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5"/>
        <w:tblW w:w="9700" w:type="dxa"/>
        <w:tblLook w:val="01E0" w:firstRow="1" w:lastRow="1" w:firstColumn="1" w:lastColumn="1" w:noHBand="0" w:noVBand="0"/>
      </w:tblPr>
      <w:tblGrid>
        <w:gridCol w:w="3888"/>
        <w:gridCol w:w="5812"/>
      </w:tblGrid>
      <w:tr w:rsidR="003107A8" w:rsidRPr="00400B87" w:rsidTr="008642FF">
        <w:tc>
          <w:tcPr>
            <w:tcW w:w="3888" w:type="dxa"/>
            <w:shd w:val="clear" w:color="auto" w:fill="auto"/>
          </w:tcPr>
          <w:p w:rsidR="003107A8" w:rsidRPr="00400B87" w:rsidRDefault="003107A8" w:rsidP="008642FF">
            <w:pPr>
              <w:ind w:right="-301"/>
              <w:rPr>
                <w:sz w:val="26"/>
                <w:szCs w:val="26"/>
              </w:rPr>
            </w:pPr>
            <w:r w:rsidRPr="00400B87">
              <w:rPr>
                <w:sz w:val="26"/>
                <w:szCs w:val="26"/>
              </w:rPr>
              <w:t xml:space="preserve">CÔNG TY ĐẤU GIÁ HỢP DANH </w:t>
            </w:r>
          </w:p>
          <w:p w:rsidR="003107A8" w:rsidRPr="00400B87" w:rsidRDefault="003107A8" w:rsidP="008642FF">
            <w:pPr>
              <w:ind w:right="-302"/>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830580</wp:posOffset>
                      </wp:positionH>
                      <wp:positionV relativeFrom="paragraph">
                        <wp:posOffset>207010</wp:posOffset>
                      </wp:positionV>
                      <wp:extent cx="830580" cy="0"/>
                      <wp:effectExtent l="12065" t="6350" r="508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8DDC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3pt" to="130.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I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ms4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"/>
                  </w:pict>
                </mc:Fallback>
              </mc:AlternateContent>
            </w:r>
            <w:r w:rsidRPr="00400B87">
              <w:rPr>
                <w:b/>
                <w:sz w:val="26"/>
                <w:szCs w:val="26"/>
              </w:rPr>
              <w:t xml:space="preserve">TRƯỜNG THỊNH </w:t>
            </w:r>
          </w:p>
          <w:p w:rsidR="003107A8" w:rsidRPr="00400B87" w:rsidRDefault="003107A8" w:rsidP="008642FF">
            <w:pPr>
              <w:ind w:right="-302"/>
              <w:jc w:val="center"/>
              <w:rPr>
                <w:b/>
                <w:sz w:val="26"/>
                <w:szCs w:val="26"/>
              </w:rPr>
            </w:pPr>
            <w:r w:rsidRPr="00400B87">
              <w:rPr>
                <w:b/>
                <w:sz w:val="26"/>
                <w:szCs w:val="26"/>
              </w:rPr>
              <w:t xml:space="preserve"> </w:t>
            </w:r>
          </w:p>
          <w:p w:rsidR="003107A8" w:rsidRPr="00400B87" w:rsidRDefault="003107A8" w:rsidP="00FB3331">
            <w:pPr>
              <w:tabs>
                <w:tab w:val="left" w:pos="1279"/>
              </w:tabs>
              <w:ind w:left="-140" w:right="-302"/>
              <w:jc w:val="center"/>
              <w:rPr>
                <w:sz w:val="26"/>
                <w:szCs w:val="26"/>
              </w:rPr>
            </w:pPr>
            <w:r>
              <w:rPr>
                <w:sz w:val="26"/>
                <w:szCs w:val="26"/>
              </w:rPr>
              <w:t xml:space="preserve"> </w:t>
            </w:r>
            <w:r w:rsidRPr="00400B87">
              <w:rPr>
                <w:sz w:val="26"/>
                <w:szCs w:val="26"/>
              </w:rPr>
              <w:t xml:space="preserve">Số:  </w:t>
            </w:r>
            <w:r>
              <w:rPr>
                <w:sz w:val="26"/>
                <w:szCs w:val="26"/>
              </w:rPr>
              <w:t xml:space="preserve">  </w:t>
            </w:r>
            <w:r w:rsidR="007079AE">
              <w:rPr>
                <w:sz w:val="26"/>
                <w:szCs w:val="26"/>
              </w:rPr>
              <w:t xml:space="preserve">    </w:t>
            </w:r>
            <w:r>
              <w:rPr>
                <w:sz w:val="26"/>
                <w:szCs w:val="26"/>
              </w:rPr>
              <w:t xml:space="preserve">   </w:t>
            </w:r>
            <w:r w:rsidRPr="00400B87">
              <w:rPr>
                <w:sz w:val="26"/>
                <w:szCs w:val="26"/>
              </w:rPr>
              <w:t>/TB-ĐGTrT</w:t>
            </w:r>
          </w:p>
        </w:tc>
        <w:tc>
          <w:tcPr>
            <w:tcW w:w="5812" w:type="dxa"/>
            <w:shd w:val="clear" w:color="auto" w:fill="auto"/>
          </w:tcPr>
          <w:p w:rsidR="003107A8" w:rsidRPr="00400B87" w:rsidRDefault="003107A8" w:rsidP="008642FF">
            <w:pPr>
              <w:ind w:right="-301"/>
              <w:rPr>
                <w:b/>
                <w:sz w:val="26"/>
                <w:szCs w:val="26"/>
              </w:rPr>
            </w:pPr>
            <w:r w:rsidRPr="00400B87">
              <w:rPr>
                <w:b/>
                <w:sz w:val="26"/>
                <w:szCs w:val="26"/>
              </w:rPr>
              <w:t xml:space="preserve">    CỘNG HOÀ XÃ HỘI CHỦ NGHĨA VIỆT </w:t>
            </w:r>
            <w:smartTag w:uri="urn:schemas-microsoft-com:office:smarttags" w:element="country-region">
              <w:smartTag w:uri="urn:schemas-microsoft-com:office:smarttags" w:element="place">
                <w:r w:rsidRPr="00400B87">
                  <w:rPr>
                    <w:b/>
                    <w:sz w:val="26"/>
                    <w:szCs w:val="26"/>
                  </w:rPr>
                  <w:t>NAM</w:t>
                </w:r>
              </w:smartTag>
            </w:smartTag>
          </w:p>
          <w:p w:rsidR="003107A8" w:rsidRPr="00400B87" w:rsidRDefault="003107A8" w:rsidP="008642FF">
            <w:pPr>
              <w:ind w:right="-302"/>
              <w:rPr>
                <w:b/>
              </w:rPr>
            </w:pPr>
            <w:r w:rsidRPr="00400B87">
              <w:rPr>
                <w:b/>
              </w:rPr>
              <w:t xml:space="preserve">                  Độc lập - Tự do - Hạnh phúc                   </w:t>
            </w:r>
          </w:p>
          <w:p w:rsidR="003107A8" w:rsidRPr="00400B87" w:rsidRDefault="003107A8" w:rsidP="008642FF">
            <w:pPr>
              <w:ind w:right="-302"/>
              <w:rPr>
                <w:b/>
              </w:rPr>
            </w:pPr>
            <w:r>
              <w:rPr>
                <w:i/>
                <w:noProof/>
              </w:rPr>
              <mc:AlternateContent>
                <mc:Choice Requires="wps">
                  <w:drawing>
                    <wp:anchor distT="0" distB="0" distL="114300" distR="114300" simplePos="0" relativeHeight="251661312" behindDoc="0" locked="0" layoutInCell="1" allowOverlap="1">
                      <wp:simplePos x="0" y="0"/>
                      <wp:positionH relativeFrom="column">
                        <wp:posOffset>897890</wp:posOffset>
                      </wp:positionH>
                      <wp:positionV relativeFrom="paragraph">
                        <wp:posOffset>15875</wp:posOffset>
                      </wp:positionV>
                      <wp:extent cx="207645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B3C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1.25pt" to="23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"/>
                  </w:pict>
                </mc:Fallback>
              </mc:AlternateContent>
            </w:r>
          </w:p>
          <w:p w:rsidR="003107A8" w:rsidRPr="00400B87" w:rsidRDefault="003107A8" w:rsidP="008642FF">
            <w:pPr>
              <w:ind w:right="-301"/>
              <w:rPr>
                <w:i/>
              </w:rPr>
            </w:pPr>
            <w:r w:rsidRPr="00400B87">
              <w:rPr>
                <w:i/>
              </w:rPr>
              <w:t xml:space="preserve">                Hà Tĩnh, ngày</w:t>
            </w:r>
            <w:r w:rsidR="00E16E91">
              <w:rPr>
                <w:i/>
              </w:rPr>
              <w:t xml:space="preserve"> </w:t>
            </w:r>
            <w:r w:rsidR="007079AE">
              <w:rPr>
                <w:i/>
              </w:rPr>
              <w:t xml:space="preserve"> </w:t>
            </w:r>
            <w:r w:rsidR="00CC6F1E">
              <w:rPr>
                <w:i/>
              </w:rPr>
              <w:t>05</w:t>
            </w:r>
            <w:r w:rsidR="007079AE">
              <w:rPr>
                <w:i/>
              </w:rPr>
              <w:t xml:space="preserve"> </w:t>
            </w:r>
            <w:r>
              <w:rPr>
                <w:i/>
              </w:rPr>
              <w:t xml:space="preserve"> </w:t>
            </w:r>
            <w:r w:rsidR="00A72FA7">
              <w:rPr>
                <w:i/>
              </w:rPr>
              <w:t>t</w:t>
            </w:r>
            <w:r w:rsidRPr="00400B87">
              <w:rPr>
                <w:i/>
              </w:rPr>
              <w:t>háng</w:t>
            </w:r>
            <w:r w:rsidR="00A72FA7">
              <w:rPr>
                <w:i/>
              </w:rPr>
              <w:t xml:space="preserve"> </w:t>
            </w:r>
            <w:r w:rsidRPr="00400B87">
              <w:rPr>
                <w:i/>
              </w:rPr>
              <w:t xml:space="preserve"> </w:t>
            </w:r>
            <w:r w:rsidR="00CC6F1E">
              <w:rPr>
                <w:i/>
              </w:rPr>
              <w:t>09</w:t>
            </w:r>
            <w:r w:rsidR="007079AE">
              <w:rPr>
                <w:i/>
              </w:rPr>
              <w:t xml:space="preserve"> </w:t>
            </w:r>
            <w:r w:rsidR="00E16E91">
              <w:rPr>
                <w:i/>
              </w:rPr>
              <w:t xml:space="preserve"> </w:t>
            </w:r>
            <w:r>
              <w:rPr>
                <w:i/>
              </w:rPr>
              <w:t>n</w:t>
            </w:r>
            <w:r w:rsidRPr="00400B87">
              <w:rPr>
                <w:i/>
              </w:rPr>
              <w:t>ăm 20</w:t>
            </w:r>
            <w:r w:rsidR="007079AE">
              <w:rPr>
                <w:i/>
              </w:rPr>
              <w:t>24</w:t>
            </w:r>
          </w:p>
        </w:tc>
      </w:tr>
    </w:tbl>
    <w:p w:rsidR="003107A8" w:rsidRDefault="003107A8" w:rsidP="003107A8">
      <w:pPr>
        <w:ind w:right="-302"/>
        <w:rPr>
          <w:b/>
        </w:rPr>
      </w:pPr>
      <w:r>
        <w:rPr>
          <w:b/>
        </w:rPr>
        <w:t xml:space="preserve">                                                      </w:t>
      </w:r>
    </w:p>
    <w:p w:rsidR="003107A8" w:rsidRPr="00C70927" w:rsidRDefault="003107A8" w:rsidP="00F92C7B">
      <w:pPr>
        <w:spacing w:after="20"/>
        <w:ind w:right="-302"/>
        <w:rPr>
          <w:b/>
          <w:sz w:val="32"/>
          <w:szCs w:val="32"/>
        </w:rPr>
      </w:pPr>
      <w:r>
        <w:rPr>
          <w:b/>
        </w:rPr>
        <w:t xml:space="preserve">                                                     </w:t>
      </w:r>
      <w:r w:rsidRPr="00C70927">
        <w:rPr>
          <w:b/>
          <w:sz w:val="32"/>
          <w:szCs w:val="32"/>
        </w:rPr>
        <w:t>THÔNG BÁO</w:t>
      </w:r>
    </w:p>
    <w:p w:rsidR="003107A8" w:rsidRPr="00250BB0" w:rsidRDefault="003107A8" w:rsidP="00F92C7B">
      <w:pPr>
        <w:spacing w:after="20"/>
        <w:ind w:left="-125"/>
        <w:jc w:val="center"/>
        <w:rPr>
          <w:b/>
        </w:rPr>
      </w:pPr>
      <w:r w:rsidRPr="00250BB0">
        <w:rPr>
          <w:b/>
        </w:rPr>
        <w:t xml:space="preserve">Đấu giá quyền sử dụng đất </w:t>
      </w:r>
      <w:r w:rsidR="00CC6F1E" w:rsidRPr="00250BB0">
        <w:rPr>
          <w:b/>
        </w:rPr>
        <w:t>( Lần 2 )</w:t>
      </w:r>
    </w:p>
    <w:p w:rsidR="003107A8" w:rsidRPr="00400B87" w:rsidRDefault="003107A8" w:rsidP="00F92C7B">
      <w:pPr>
        <w:spacing w:after="20"/>
        <w:ind w:left="-125"/>
        <w:rPr>
          <w:b/>
          <w:sz w:val="18"/>
          <w:szCs w:val="18"/>
        </w:rPr>
      </w:pPr>
      <w:r>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2487295</wp:posOffset>
                </wp:positionH>
                <wp:positionV relativeFrom="paragraph">
                  <wp:posOffset>26670</wp:posOffset>
                </wp:positionV>
                <wp:extent cx="899795" cy="0"/>
                <wp:effectExtent l="1143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E18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2.1pt" to="26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"/>
            </w:pict>
          </mc:Fallback>
        </mc:AlternateContent>
      </w:r>
      <w:r>
        <w:rPr>
          <w:b/>
          <w:sz w:val="18"/>
          <w:szCs w:val="18"/>
        </w:rPr>
        <w:tab/>
      </w:r>
    </w:p>
    <w:p w:rsidR="003107A8" w:rsidRPr="00400B87" w:rsidRDefault="003107A8" w:rsidP="00F92C7B">
      <w:pPr>
        <w:spacing w:after="20" w:line="288" w:lineRule="auto"/>
        <w:ind w:firstLine="545"/>
        <w:jc w:val="both"/>
        <w:rPr>
          <w:sz w:val="2"/>
        </w:rPr>
      </w:pPr>
    </w:p>
    <w:p w:rsidR="003107A8" w:rsidRDefault="003107A8" w:rsidP="00F92C7B">
      <w:pPr>
        <w:spacing w:after="20"/>
        <w:ind w:firstLine="545"/>
        <w:jc w:val="both"/>
      </w:pPr>
      <w:r w:rsidRPr="001C3A02">
        <w:t>Tổ chức đấu giá tài sản:</w:t>
      </w:r>
      <w:r>
        <w:t xml:space="preserve"> </w:t>
      </w:r>
      <w:r w:rsidRPr="00400B87">
        <w:t>Công ty Đấu giá hợp danh Trường Thịnh</w:t>
      </w:r>
      <w:r>
        <w:t xml:space="preserve">. </w:t>
      </w:r>
      <w:r w:rsidRPr="00891C6D">
        <w:t>Đ</w:t>
      </w:r>
      <w:r w:rsidRPr="001C3A02">
        <w:t>ịa</w:t>
      </w:r>
      <w:r>
        <w:t xml:space="preserve"> ch</w:t>
      </w:r>
      <w:r w:rsidRPr="001C3A02">
        <w:t>ỉ</w:t>
      </w:r>
      <w:r>
        <w:t>: S</w:t>
      </w:r>
      <w:r w:rsidRPr="001C3A02">
        <w:t>ố</w:t>
      </w:r>
      <w:r>
        <w:t xml:space="preserve"> 93A, đường Lê Duẩn, phường Trần Phú, thành phố Hà Tĩnh, tỉnh Hà Tĩnh.</w:t>
      </w:r>
    </w:p>
    <w:p w:rsidR="00C945D2" w:rsidRDefault="003107A8" w:rsidP="00F92C7B">
      <w:pPr>
        <w:spacing w:after="20"/>
        <w:ind w:firstLine="545"/>
        <w:jc w:val="both"/>
      </w:pPr>
      <w:r>
        <w:t>T</w:t>
      </w:r>
      <w:r w:rsidRPr="001C3A02">
        <w:t>ổ</w:t>
      </w:r>
      <w:r>
        <w:t xml:space="preserve"> ch</w:t>
      </w:r>
      <w:r w:rsidRPr="001C3A02">
        <w:t>ức</w:t>
      </w:r>
      <w:r>
        <w:t xml:space="preserve"> c</w:t>
      </w:r>
      <w:r w:rsidRPr="001C3A02">
        <w:t>ó</w:t>
      </w:r>
      <w:r>
        <w:t xml:space="preserve"> t</w:t>
      </w:r>
      <w:r w:rsidRPr="001C3A02">
        <w:t>ài</w:t>
      </w:r>
      <w:r>
        <w:t xml:space="preserve"> s</w:t>
      </w:r>
      <w:r w:rsidRPr="001C3A02">
        <w:t>ản</w:t>
      </w:r>
      <w:r>
        <w:t xml:space="preserve"> đ</w:t>
      </w:r>
      <w:r w:rsidRPr="001C3A02">
        <w:t>ấu</w:t>
      </w:r>
      <w:r>
        <w:t xml:space="preserve"> gi</w:t>
      </w:r>
      <w:r w:rsidRPr="001C3A02">
        <w:t>á</w:t>
      </w:r>
      <w:r>
        <w:t xml:space="preserve">: </w:t>
      </w:r>
      <w:r w:rsidRPr="001C3A02">
        <w:t>Ủ</w:t>
      </w:r>
      <w:r>
        <w:t>y ban nh</w:t>
      </w:r>
      <w:r w:rsidRPr="001C3A02">
        <w:t>â</w:t>
      </w:r>
      <w:r>
        <w:t>n d</w:t>
      </w:r>
      <w:r w:rsidRPr="001C3A02">
        <w:t>â</w:t>
      </w:r>
      <w:r>
        <w:t xml:space="preserve">n huyện </w:t>
      </w:r>
      <w:r w:rsidR="00A72FA7">
        <w:t>Nghi Xuân</w:t>
      </w:r>
      <w:r>
        <w:t xml:space="preserve">, địa chỉ: </w:t>
      </w:r>
      <w:r w:rsidR="00C945D2" w:rsidRPr="00C945D2">
        <w:t>TDP Giang Thủy, thị trấn Tiên Điền, huyện Nghi Xuân, tỉnh Hà Tĩnh.</w:t>
      </w:r>
    </w:p>
    <w:p w:rsidR="003107A8" w:rsidRPr="008F1A1A" w:rsidRDefault="003107A8" w:rsidP="00F92C7B">
      <w:pPr>
        <w:spacing w:after="20"/>
        <w:ind w:firstLine="545"/>
        <w:jc w:val="both"/>
      </w:pPr>
      <w:r>
        <w:t>T</w:t>
      </w:r>
      <w:r w:rsidRPr="001C3A02">
        <w:t>ài</w:t>
      </w:r>
      <w:r>
        <w:t xml:space="preserve"> s</w:t>
      </w:r>
      <w:r w:rsidRPr="001C3A02">
        <w:t>ản</w:t>
      </w:r>
      <w:r>
        <w:t xml:space="preserve"> đ</w:t>
      </w:r>
      <w:r w:rsidRPr="001C3A02">
        <w:t>ấu</w:t>
      </w:r>
      <w:r>
        <w:t xml:space="preserve"> gi</w:t>
      </w:r>
      <w:r w:rsidRPr="001C3A02">
        <w:t>á</w:t>
      </w:r>
      <w:r>
        <w:t xml:space="preserve">: </w:t>
      </w:r>
      <w:r w:rsidR="007079AE">
        <w:rPr>
          <w:bCs/>
          <w:iCs/>
          <w:color w:val="000000"/>
        </w:rPr>
        <w:t>Quyền sử dụng</w:t>
      </w:r>
      <w:r w:rsidR="00CC6F1E">
        <w:rPr>
          <w:bCs/>
          <w:iCs/>
          <w:color w:val="000000"/>
        </w:rPr>
        <w:t xml:space="preserve"> đất của 06</w:t>
      </w:r>
      <w:r>
        <w:rPr>
          <w:bCs/>
          <w:iCs/>
          <w:color w:val="000000"/>
        </w:rPr>
        <w:t xml:space="preserve"> lô đất tại </w:t>
      </w:r>
      <w:r w:rsidR="007079AE">
        <w:rPr>
          <w:bCs/>
          <w:iCs/>
          <w:color w:val="000000"/>
        </w:rPr>
        <w:t xml:space="preserve">các </w:t>
      </w:r>
      <w:r w:rsidRPr="006B56A2">
        <w:rPr>
          <w:bCs/>
          <w:iCs/>
          <w:color w:val="000000"/>
        </w:rPr>
        <w:t xml:space="preserve">vùng </w:t>
      </w:r>
      <w:r w:rsidR="007079AE">
        <w:rPr>
          <w:bCs/>
          <w:iCs/>
          <w:color w:val="000000"/>
        </w:rPr>
        <w:t>q</w:t>
      </w:r>
      <w:r w:rsidRPr="006B56A2">
        <w:rPr>
          <w:bCs/>
          <w:iCs/>
          <w:color w:val="000000"/>
        </w:rPr>
        <w:t>uy hoạch</w:t>
      </w:r>
      <w:r>
        <w:rPr>
          <w:bCs/>
          <w:iCs/>
          <w:color w:val="000000"/>
        </w:rPr>
        <w:t xml:space="preserve"> xen dắm</w:t>
      </w:r>
      <w:r w:rsidRPr="006B56A2">
        <w:rPr>
          <w:bCs/>
          <w:iCs/>
          <w:color w:val="000000"/>
        </w:rPr>
        <w:t xml:space="preserve"> dân cư</w:t>
      </w:r>
      <w:r>
        <w:rPr>
          <w:bCs/>
          <w:iCs/>
          <w:color w:val="000000"/>
        </w:rPr>
        <w:t xml:space="preserve"> </w:t>
      </w:r>
      <w:r w:rsidR="007079AE">
        <w:rPr>
          <w:bCs/>
          <w:iCs/>
          <w:color w:val="000000"/>
        </w:rPr>
        <w:t xml:space="preserve">tại </w:t>
      </w:r>
      <w:r w:rsidRPr="006B56A2">
        <w:rPr>
          <w:bCs/>
          <w:iCs/>
          <w:color w:val="000000"/>
        </w:rPr>
        <w:t xml:space="preserve">xã </w:t>
      </w:r>
      <w:r w:rsidR="007079AE">
        <w:rPr>
          <w:bCs/>
          <w:iCs/>
          <w:color w:val="000000"/>
        </w:rPr>
        <w:t>Cương Gián</w:t>
      </w:r>
      <w:r w:rsidRPr="006B56A2">
        <w:rPr>
          <w:bCs/>
          <w:iCs/>
          <w:color w:val="000000"/>
        </w:rPr>
        <w:t xml:space="preserve">, huyện </w:t>
      </w:r>
      <w:r>
        <w:rPr>
          <w:bCs/>
          <w:iCs/>
          <w:color w:val="000000"/>
        </w:rPr>
        <w:t>Nghi Xuân</w:t>
      </w:r>
      <w:r>
        <w:rPr>
          <w:sz w:val="29"/>
          <w:szCs w:val="29"/>
          <w:lang w:val="fr-FR"/>
        </w:rPr>
        <w:t>.</w:t>
      </w:r>
      <w:r w:rsidRPr="008F1A1A">
        <w:t xml:space="preserve"> </w:t>
      </w:r>
    </w:p>
    <w:p w:rsidR="003107A8" w:rsidRPr="001C3A02" w:rsidRDefault="003107A8" w:rsidP="00F92C7B">
      <w:pPr>
        <w:spacing w:after="20"/>
        <w:ind w:firstLine="545"/>
        <w:jc w:val="both"/>
      </w:pPr>
      <w:r>
        <w:t>G</w:t>
      </w:r>
      <w:r w:rsidRPr="00400B87">
        <w:t xml:space="preserve">ồm </w:t>
      </w:r>
      <w:r w:rsidR="00CC6F1E">
        <w:t>06</w:t>
      </w:r>
      <w:r w:rsidR="007079AE">
        <w:t xml:space="preserve"> </w:t>
      </w:r>
      <w:r w:rsidRPr="00400B87">
        <w:t>lô cụ thể như sau:</w:t>
      </w:r>
      <w:r w:rsidRPr="00400B87">
        <w:rPr>
          <w:color w:val="FF0000"/>
        </w:rPr>
        <w:t xml:space="preserve">  </w:t>
      </w:r>
    </w:p>
    <w:p w:rsidR="00E33E39" w:rsidRDefault="003107A8" w:rsidP="00F92C7B">
      <w:pPr>
        <w:spacing w:after="20"/>
        <w:ind w:firstLine="545"/>
        <w:jc w:val="both"/>
      </w:pPr>
      <w:r w:rsidRPr="00B811F4">
        <w:rPr>
          <w:b/>
        </w:rPr>
        <w:t>1.</w:t>
      </w:r>
      <w:r>
        <w:t xml:space="preserve"> </w:t>
      </w:r>
      <w:r w:rsidRPr="00513398">
        <w:rPr>
          <w:b/>
        </w:rPr>
        <w:t xml:space="preserve">Ký hiệu, diện tích, giá khởi điểm, tiền </w:t>
      </w:r>
      <w:r w:rsidR="001967B1">
        <w:rPr>
          <w:b/>
        </w:rPr>
        <w:t xml:space="preserve">đặt trước, bước giá của từng lô </w:t>
      </w:r>
      <w:r w:rsidRPr="00513398">
        <w:rPr>
          <w:b/>
        </w:rPr>
        <w:t>đất</w:t>
      </w:r>
      <w:r w:rsidRPr="00400B87">
        <w:t>:</w:t>
      </w:r>
    </w:p>
    <w:tbl>
      <w:tblPr>
        <w:tblStyle w:val="TableGrid"/>
        <w:tblW w:w="10060" w:type="dxa"/>
        <w:jc w:val="center"/>
        <w:tblLayout w:type="fixed"/>
        <w:tblLook w:val="04A0" w:firstRow="1" w:lastRow="0" w:firstColumn="1" w:lastColumn="0" w:noHBand="0" w:noVBand="1"/>
      </w:tblPr>
      <w:tblGrid>
        <w:gridCol w:w="704"/>
        <w:gridCol w:w="992"/>
        <w:gridCol w:w="709"/>
        <w:gridCol w:w="992"/>
        <w:gridCol w:w="1985"/>
        <w:gridCol w:w="1559"/>
        <w:gridCol w:w="1843"/>
        <w:gridCol w:w="1276"/>
      </w:tblGrid>
      <w:tr w:rsidR="00CC6F1E" w:rsidRPr="004E4184" w:rsidTr="00252F1D">
        <w:trPr>
          <w:jc w:val="center"/>
        </w:trPr>
        <w:tc>
          <w:tcPr>
            <w:tcW w:w="704" w:type="dxa"/>
            <w:vAlign w:val="center"/>
          </w:tcPr>
          <w:p w:rsidR="00CC6F1E" w:rsidRPr="00252F1D" w:rsidRDefault="00CC6F1E" w:rsidP="00F92C7B">
            <w:pPr>
              <w:spacing w:after="20" w:line="360" w:lineRule="atLeast"/>
              <w:jc w:val="center"/>
              <w:rPr>
                <w:b/>
              </w:rPr>
            </w:pPr>
            <w:r w:rsidRPr="00252F1D">
              <w:rPr>
                <w:b/>
              </w:rPr>
              <w:t>TT</w:t>
            </w:r>
          </w:p>
        </w:tc>
        <w:tc>
          <w:tcPr>
            <w:tcW w:w="992" w:type="dxa"/>
            <w:vAlign w:val="center"/>
          </w:tcPr>
          <w:p w:rsidR="00CC6F1E" w:rsidRPr="00252F1D" w:rsidRDefault="00CC6F1E" w:rsidP="00F92C7B">
            <w:pPr>
              <w:spacing w:after="20" w:line="360" w:lineRule="atLeast"/>
              <w:jc w:val="center"/>
              <w:rPr>
                <w:b/>
              </w:rPr>
            </w:pPr>
            <w:r w:rsidRPr="00252F1D">
              <w:rPr>
                <w:b/>
              </w:rPr>
              <w:t>Số lô quy hoạch</w:t>
            </w:r>
          </w:p>
        </w:tc>
        <w:tc>
          <w:tcPr>
            <w:tcW w:w="709" w:type="dxa"/>
            <w:vAlign w:val="center"/>
          </w:tcPr>
          <w:p w:rsidR="00CC6F1E" w:rsidRPr="00252F1D" w:rsidRDefault="00CC6F1E" w:rsidP="00F92C7B">
            <w:pPr>
              <w:spacing w:after="20" w:line="360" w:lineRule="atLeast"/>
              <w:jc w:val="center"/>
              <w:rPr>
                <w:b/>
              </w:rPr>
            </w:pPr>
            <w:r w:rsidRPr="00252F1D">
              <w:rPr>
                <w:b/>
              </w:rPr>
              <w:t>Tờ bản đồ</w:t>
            </w:r>
          </w:p>
        </w:tc>
        <w:tc>
          <w:tcPr>
            <w:tcW w:w="992" w:type="dxa"/>
            <w:vAlign w:val="center"/>
          </w:tcPr>
          <w:p w:rsidR="00CC6F1E" w:rsidRPr="00252F1D" w:rsidRDefault="00CC6F1E" w:rsidP="00F92C7B">
            <w:pPr>
              <w:spacing w:after="20" w:line="360" w:lineRule="atLeast"/>
              <w:jc w:val="center"/>
              <w:rPr>
                <w:b/>
              </w:rPr>
            </w:pPr>
            <w:r w:rsidRPr="00252F1D">
              <w:rPr>
                <w:b/>
              </w:rPr>
              <w:t>Diện tích (m</w:t>
            </w:r>
            <w:r w:rsidRPr="00252F1D">
              <w:rPr>
                <w:b/>
                <w:vertAlign w:val="superscript"/>
              </w:rPr>
              <w:t>2</w:t>
            </w:r>
            <w:r w:rsidRPr="00252F1D">
              <w:rPr>
                <w:b/>
              </w:rPr>
              <w:t>)</w:t>
            </w:r>
          </w:p>
        </w:tc>
        <w:tc>
          <w:tcPr>
            <w:tcW w:w="1985" w:type="dxa"/>
            <w:vAlign w:val="center"/>
          </w:tcPr>
          <w:p w:rsidR="00CC6F1E" w:rsidRPr="00252F1D" w:rsidRDefault="00CC6F1E" w:rsidP="00F92C7B">
            <w:pPr>
              <w:spacing w:after="20" w:line="360" w:lineRule="atLeast"/>
              <w:jc w:val="center"/>
              <w:rPr>
                <w:b/>
              </w:rPr>
            </w:pPr>
            <w:r w:rsidRPr="00252F1D">
              <w:rPr>
                <w:b/>
              </w:rPr>
              <w:t>Giá khởi điểm (đồng)</w:t>
            </w:r>
          </w:p>
        </w:tc>
        <w:tc>
          <w:tcPr>
            <w:tcW w:w="1559" w:type="dxa"/>
            <w:vAlign w:val="center"/>
          </w:tcPr>
          <w:p w:rsidR="00CC6F1E" w:rsidRPr="00252F1D" w:rsidRDefault="00CC6F1E" w:rsidP="00F92C7B">
            <w:pPr>
              <w:spacing w:after="20" w:line="360" w:lineRule="atLeast"/>
              <w:jc w:val="center"/>
              <w:rPr>
                <w:b/>
              </w:rPr>
            </w:pPr>
            <w:r w:rsidRPr="00252F1D">
              <w:rPr>
                <w:b/>
              </w:rPr>
              <w:t>Bước giá (đồng)</w:t>
            </w:r>
          </w:p>
        </w:tc>
        <w:tc>
          <w:tcPr>
            <w:tcW w:w="1843" w:type="dxa"/>
            <w:vAlign w:val="center"/>
          </w:tcPr>
          <w:p w:rsidR="00CC6F1E" w:rsidRPr="00252F1D" w:rsidRDefault="00CC6F1E" w:rsidP="00F92C7B">
            <w:pPr>
              <w:spacing w:after="20" w:line="360" w:lineRule="atLeast"/>
              <w:jc w:val="center"/>
              <w:rPr>
                <w:b/>
              </w:rPr>
            </w:pPr>
            <w:r w:rsidRPr="00252F1D">
              <w:rPr>
                <w:b/>
              </w:rPr>
              <w:t>Tiền đặt trước (đồng)</w:t>
            </w:r>
          </w:p>
        </w:tc>
        <w:tc>
          <w:tcPr>
            <w:tcW w:w="1276" w:type="dxa"/>
          </w:tcPr>
          <w:p w:rsidR="00CC6F1E" w:rsidRPr="00252F1D" w:rsidRDefault="00CC6F1E" w:rsidP="00F92C7B">
            <w:pPr>
              <w:spacing w:after="20" w:line="360" w:lineRule="atLeast"/>
              <w:jc w:val="center"/>
              <w:rPr>
                <w:b/>
              </w:rPr>
            </w:pPr>
            <w:r w:rsidRPr="00252F1D">
              <w:rPr>
                <w:b/>
              </w:rPr>
              <w:t>Tiền mua hồ sơ (đồng)</w:t>
            </w:r>
          </w:p>
        </w:tc>
      </w:tr>
      <w:tr w:rsidR="00747E5E" w:rsidRPr="00542F07" w:rsidTr="00F92C7B">
        <w:trPr>
          <w:trHeight w:val="687"/>
          <w:jc w:val="center"/>
        </w:trPr>
        <w:tc>
          <w:tcPr>
            <w:tcW w:w="704" w:type="dxa"/>
            <w:vAlign w:val="center"/>
          </w:tcPr>
          <w:p w:rsidR="00747E5E" w:rsidRPr="00252F1D" w:rsidRDefault="00747E5E" w:rsidP="00F92C7B">
            <w:pPr>
              <w:spacing w:after="20" w:line="360" w:lineRule="atLeast"/>
              <w:jc w:val="center"/>
              <w:rPr>
                <w:b/>
                <w:bCs/>
              </w:rPr>
            </w:pPr>
            <w:r w:rsidRPr="00252F1D">
              <w:rPr>
                <w:b/>
                <w:bCs/>
              </w:rPr>
              <w:t>I</w:t>
            </w:r>
          </w:p>
        </w:tc>
        <w:tc>
          <w:tcPr>
            <w:tcW w:w="9356" w:type="dxa"/>
            <w:gridSpan w:val="7"/>
            <w:vAlign w:val="center"/>
          </w:tcPr>
          <w:p w:rsidR="00747E5E" w:rsidRPr="00252F1D" w:rsidRDefault="00747E5E" w:rsidP="00F92C7B">
            <w:pPr>
              <w:spacing w:after="20" w:line="360" w:lineRule="atLeast"/>
              <w:jc w:val="both"/>
              <w:rPr>
                <w:b/>
                <w:bCs/>
              </w:rPr>
            </w:pPr>
            <w:r w:rsidRPr="00252F1D">
              <w:rPr>
                <w:b/>
                <w:bCs/>
              </w:rPr>
              <w:t>Quy hoạch xen dắm đất ở dân cư vị trí 1 thôn Song Long, xã Cương Gián</w:t>
            </w:r>
          </w:p>
        </w:tc>
      </w:tr>
      <w:tr w:rsidR="00CC6F1E" w:rsidRPr="004E4184" w:rsidTr="003356D5">
        <w:trPr>
          <w:trHeight w:val="710"/>
          <w:jc w:val="center"/>
        </w:trPr>
        <w:tc>
          <w:tcPr>
            <w:tcW w:w="704" w:type="dxa"/>
            <w:vAlign w:val="center"/>
          </w:tcPr>
          <w:p w:rsidR="00CC6F1E" w:rsidRPr="00252F1D" w:rsidRDefault="00CC6F1E" w:rsidP="00F92C7B">
            <w:pPr>
              <w:spacing w:after="20" w:line="360" w:lineRule="atLeast"/>
              <w:jc w:val="center"/>
            </w:pPr>
            <w:r w:rsidRPr="00252F1D">
              <w:t>1</w:t>
            </w:r>
          </w:p>
        </w:tc>
        <w:tc>
          <w:tcPr>
            <w:tcW w:w="992" w:type="dxa"/>
            <w:vAlign w:val="center"/>
          </w:tcPr>
          <w:p w:rsidR="00CC6F1E" w:rsidRPr="00252F1D" w:rsidRDefault="00CC6F1E" w:rsidP="00F92C7B">
            <w:pPr>
              <w:spacing w:after="20" w:line="360" w:lineRule="atLeast"/>
              <w:jc w:val="center"/>
            </w:pPr>
            <w:r w:rsidRPr="00252F1D">
              <w:t>Lô 03</w:t>
            </w:r>
          </w:p>
        </w:tc>
        <w:tc>
          <w:tcPr>
            <w:tcW w:w="709" w:type="dxa"/>
            <w:vAlign w:val="center"/>
          </w:tcPr>
          <w:p w:rsidR="00CC6F1E" w:rsidRPr="00252F1D" w:rsidRDefault="00CC6F1E" w:rsidP="00F92C7B">
            <w:pPr>
              <w:spacing w:after="20" w:line="360" w:lineRule="atLeast"/>
              <w:jc w:val="center"/>
            </w:pPr>
            <w:r w:rsidRPr="00252F1D">
              <w:rPr>
                <w:spacing w:val="-5"/>
              </w:rPr>
              <w:t>35</w:t>
            </w:r>
          </w:p>
        </w:tc>
        <w:tc>
          <w:tcPr>
            <w:tcW w:w="992" w:type="dxa"/>
            <w:vAlign w:val="center"/>
          </w:tcPr>
          <w:p w:rsidR="00CC6F1E" w:rsidRPr="00252F1D" w:rsidRDefault="00CC6F1E" w:rsidP="00F92C7B">
            <w:pPr>
              <w:spacing w:after="20" w:line="360" w:lineRule="atLeast"/>
              <w:jc w:val="center"/>
            </w:pPr>
            <w:r w:rsidRPr="00252F1D">
              <w:rPr>
                <w:spacing w:val="-2"/>
              </w:rPr>
              <w:t>178,9</w:t>
            </w:r>
          </w:p>
        </w:tc>
        <w:tc>
          <w:tcPr>
            <w:tcW w:w="1985" w:type="dxa"/>
            <w:vAlign w:val="center"/>
          </w:tcPr>
          <w:p w:rsidR="00CC6F1E" w:rsidRPr="00252F1D" w:rsidRDefault="00CC6F1E" w:rsidP="00F92C7B">
            <w:pPr>
              <w:spacing w:after="20" w:line="360" w:lineRule="atLeast"/>
              <w:jc w:val="center"/>
            </w:pPr>
            <w:r w:rsidRPr="00252F1D">
              <w:rPr>
                <w:spacing w:val="-2"/>
              </w:rPr>
              <w:t>899.867.000</w:t>
            </w:r>
          </w:p>
        </w:tc>
        <w:tc>
          <w:tcPr>
            <w:tcW w:w="1559" w:type="dxa"/>
            <w:vAlign w:val="center"/>
          </w:tcPr>
          <w:p w:rsidR="00CC6F1E" w:rsidRPr="00252F1D" w:rsidRDefault="00CC6F1E" w:rsidP="00F92C7B">
            <w:pPr>
              <w:spacing w:after="20" w:line="360" w:lineRule="atLeast"/>
              <w:jc w:val="center"/>
            </w:pPr>
            <w:r w:rsidRPr="00252F1D">
              <w:t>36.000.000</w:t>
            </w:r>
          </w:p>
        </w:tc>
        <w:tc>
          <w:tcPr>
            <w:tcW w:w="1843" w:type="dxa"/>
            <w:vAlign w:val="center"/>
          </w:tcPr>
          <w:p w:rsidR="00CC6F1E" w:rsidRPr="00252F1D" w:rsidRDefault="00CC6F1E" w:rsidP="00F92C7B">
            <w:pPr>
              <w:spacing w:after="20" w:line="360" w:lineRule="atLeast"/>
              <w:jc w:val="center"/>
            </w:pPr>
            <w:r w:rsidRPr="00252F1D">
              <w:t>179.973.000</w:t>
            </w:r>
          </w:p>
        </w:tc>
        <w:tc>
          <w:tcPr>
            <w:tcW w:w="1276" w:type="dxa"/>
            <w:vAlign w:val="center"/>
          </w:tcPr>
          <w:p w:rsidR="00CC6F1E" w:rsidRPr="00252F1D" w:rsidRDefault="00CC6F1E" w:rsidP="00F92C7B">
            <w:pPr>
              <w:spacing w:after="20" w:line="360" w:lineRule="atLeast"/>
              <w:jc w:val="center"/>
            </w:pPr>
            <w:r w:rsidRPr="00252F1D">
              <w:t>500.000</w:t>
            </w:r>
          </w:p>
        </w:tc>
      </w:tr>
      <w:tr w:rsidR="00CC6F1E" w:rsidRPr="004E4184" w:rsidTr="003356D5">
        <w:trPr>
          <w:trHeight w:val="693"/>
          <w:jc w:val="center"/>
        </w:trPr>
        <w:tc>
          <w:tcPr>
            <w:tcW w:w="704" w:type="dxa"/>
            <w:vAlign w:val="center"/>
          </w:tcPr>
          <w:p w:rsidR="00CC6F1E" w:rsidRPr="00252F1D" w:rsidRDefault="00CC6F1E" w:rsidP="00F92C7B">
            <w:pPr>
              <w:spacing w:after="20" w:line="360" w:lineRule="atLeast"/>
              <w:jc w:val="center"/>
            </w:pPr>
            <w:r w:rsidRPr="00252F1D">
              <w:t>2</w:t>
            </w:r>
          </w:p>
        </w:tc>
        <w:tc>
          <w:tcPr>
            <w:tcW w:w="992" w:type="dxa"/>
            <w:vAlign w:val="center"/>
          </w:tcPr>
          <w:p w:rsidR="00CC6F1E" w:rsidRPr="00252F1D" w:rsidRDefault="00CC6F1E" w:rsidP="00F92C7B">
            <w:pPr>
              <w:spacing w:after="20" w:line="360" w:lineRule="atLeast"/>
              <w:jc w:val="center"/>
            </w:pPr>
            <w:r w:rsidRPr="00252F1D">
              <w:t>Lô 04</w:t>
            </w:r>
          </w:p>
        </w:tc>
        <w:tc>
          <w:tcPr>
            <w:tcW w:w="709" w:type="dxa"/>
            <w:vAlign w:val="center"/>
          </w:tcPr>
          <w:p w:rsidR="00CC6F1E" w:rsidRPr="00252F1D" w:rsidRDefault="00CC6F1E" w:rsidP="00F92C7B">
            <w:pPr>
              <w:spacing w:after="20" w:line="360" w:lineRule="atLeast"/>
              <w:jc w:val="center"/>
            </w:pPr>
            <w:r w:rsidRPr="00252F1D">
              <w:rPr>
                <w:spacing w:val="-5"/>
              </w:rPr>
              <w:t>35</w:t>
            </w:r>
          </w:p>
        </w:tc>
        <w:tc>
          <w:tcPr>
            <w:tcW w:w="992" w:type="dxa"/>
            <w:vAlign w:val="center"/>
          </w:tcPr>
          <w:p w:rsidR="00CC6F1E" w:rsidRPr="00252F1D" w:rsidRDefault="00CC6F1E" w:rsidP="00F92C7B">
            <w:pPr>
              <w:spacing w:after="20" w:line="360" w:lineRule="atLeast"/>
              <w:jc w:val="center"/>
            </w:pPr>
            <w:r w:rsidRPr="00252F1D">
              <w:rPr>
                <w:spacing w:val="-2"/>
              </w:rPr>
              <w:t>255,0</w:t>
            </w:r>
          </w:p>
        </w:tc>
        <w:tc>
          <w:tcPr>
            <w:tcW w:w="1985" w:type="dxa"/>
            <w:vAlign w:val="center"/>
          </w:tcPr>
          <w:p w:rsidR="00CC6F1E" w:rsidRPr="00252F1D" w:rsidRDefault="00CC6F1E" w:rsidP="00F92C7B">
            <w:pPr>
              <w:spacing w:after="20" w:line="360" w:lineRule="atLeast"/>
              <w:jc w:val="center"/>
            </w:pPr>
            <w:r w:rsidRPr="00252F1D">
              <w:rPr>
                <w:spacing w:val="-2"/>
              </w:rPr>
              <w:t>1.071.000.000</w:t>
            </w:r>
          </w:p>
        </w:tc>
        <w:tc>
          <w:tcPr>
            <w:tcW w:w="1559" w:type="dxa"/>
            <w:vAlign w:val="center"/>
          </w:tcPr>
          <w:p w:rsidR="00CC6F1E" w:rsidRPr="00252F1D" w:rsidRDefault="00CC6F1E" w:rsidP="00F92C7B">
            <w:pPr>
              <w:spacing w:after="20" w:line="360" w:lineRule="atLeast"/>
              <w:jc w:val="center"/>
            </w:pPr>
            <w:r w:rsidRPr="00252F1D">
              <w:t>43.000.000</w:t>
            </w:r>
          </w:p>
        </w:tc>
        <w:tc>
          <w:tcPr>
            <w:tcW w:w="1843" w:type="dxa"/>
            <w:vAlign w:val="center"/>
          </w:tcPr>
          <w:p w:rsidR="00CC6F1E" w:rsidRPr="00252F1D" w:rsidRDefault="00CC6F1E" w:rsidP="00F92C7B">
            <w:pPr>
              <w:spacing w:after="20" w:line="360" w:lineRule="atLeast"/>
              <w:jc w:val="center"/>
            </w:pPr>
            <w:r w:rsidRPr="00252F1D">
              <w:t>214.200.000</w:t>
            </w:r>
          </w:p>
        </w:tc>
        <w:tc>
          <w:tcPr>
            <w:tcW w:w="1276" w:type="dxa"/>
            <w:vAlign w:val="center"/>
          </w:tcPr>
          <w:p w:rsidR="00CC6F1E" w:rsidRPr="00252F1D" w:rsidRDefault="00CC6F1E" w:rsidP="00F92C7B">
            <w:pPr>
              <w:spacing w:after="20" w:line="360" w:lineRule="atLeast"/>
              <w:jc w:val="center"/>
            </w:pPr>
            <w:r w:rsidRPr="00252F1D">
              <w:t>500.000</w:t>
            </w:r>
          </w:p>
        </w:tc>
      </w:tr>
      <w:tr w:rsidR="00CC6F1E" w:rsidRPr="004E4184" w:rsidTr="003356D5">
        <w:trPr>
          <w:trHeight w:val="703"/>
          <w:jc w:val="center"/>
        </w:trPr>
        <w:tc>
          <w:tcPr>
            <w:tcW w:w="704" w:type="dxa"/>
            <w:vAlign w:val="center"/>
          </w:tcPr>
          <w:p w:rsidR="00CC6F1E" w:rsidRPr="00252F1D" w:rsidRDefault="00CC6F1E" w:rsidP="00F92C7B">
            <w:pPr>
              <w:spacing w:after="20" w:line="360" w:lineRule="atLeast"/>
              <w:jc w:val="center"/>
            </w:pPr>
            <w:r w:rsidRPr="00252F1D">
              <w:t>3</w:t>
            </w:r>
          </w:p>
        </w:tc>
        <w:tc>
          <w:tcPr>
            <w:tcW w:w="992" w:type="dxa"/>
            <w:vAlign w:val="center"/>
          </w:tcPr>
          <w:p w:rsidR="00CC6F1E" w:rsidRPr="00252F1D" w:rsidRDefault="00CC6F1E" w:rsidP="00F92C7B">
            <w:pPr>
              <w:spacing w:after="20" w:line="360" w:lineRule="atLeast"/>
              <w:jc w:val="center"/>
            </w:pPr>
            <w:r w:rsidRPr="00252F1D">
              <w:t>Lô 05</w:t>
            </w:r>
          </w:p>
        </w:tc>
        <w:tc>
          <w:tcPr>
            <w:tcW w:w="709" w:type="dxa"/>
            <w:vAlign w:val="center"/>
          </w:tcPr>
          <w:p w:rsidR="00CC6F1E" w:rsidRPr="00252F1D" w:rsidRDefault="00CC6F1E" w:rsidP="00F92C7B">
            <w:pPr>
              <w:spacing w:after="20" w:line="360" w:lineRule="atLeast"/>
              <w:jc w:val="center"/>
            </w:pPr>
            <w:r w:rsidRPr="00252F1D">
              <w:rPr>
                <w:spacing w:val="-5"/>
              </w:rPr>
              <w:t>35</w:t>
            </w:r>
          </w:p>
        </w:tc>
        <w:tc>
          <w:tcPr>
            <w:tcW w:w="992" w:type="dxa"/>
            <w:vAlign w:val="center"/>
          </w:tcPr>
          <w:p w:rsidR="00CC6F1E" w:rsidRPr="00252F1D" w:rsidRDefault="00CC6F1E" w:rsidP="00F92C7B">
            <w:pPr>
              <w:spacing w:after="20" w:line="360" w:lineRule="atLeast"/>
              <w:jc w:val="center"/>
            </w:pPr>
            <w:r w:rsidRPr="00252F1D">
              <w:rPr>
                <w:spacing w:val="-2"/>
              </w:rPr>
              <w:t>246,0</w:t>
            </w:r>
          </w:p>
        </w:tc>
        <w:tc>
          <w:tcPr>
            <w:tcW w:w="1985" w:type="dxa"/>
            <w:vAlign w:val="center"/>
          </w:tcPr>
          <w:p w:rsidR="00CC6F1E" w:rsidRPr="00252F1D" w:rsidRDefault="00CC6F1E" w:rsidP="00F92C7B">
            <w:pPr>
              <w:spacing w:after="20" w:line="360" w:lineRule="atLeast"/>
              <w:jc w:val="center"/>
            </w:pPr>
            <w:r w:rsidRPr="00252F1D">
              <w:rPr>
                <w:spacing w:val="-2"/>
              </w:rPr>
              <w:t>1.033.200.000</w:t>
            </w:r>
          </w:p>
        </w:tc>
        <w:tc>
          <w:tcPr>
            <w:tcW w:w="1559" w:type="dxa"/>
            <w:vAlign w:val="center"/>
          </w:tcPr>
          <w:p w:rsidR="00CC6F1E" w:rsidRPr="00252F1D" w:rsidRDefault="00CC6F1E" w:rsidP="00F92C7B">
            <w:pPr>
              <w:spacing w:after="20" w:line="360" w:lineRule="atLeast"/>
              <w:jc w:val="center"/>
            </w:pPr>
            <w:r w:rsidRPr="00252F1D">
              <w:t>41.000.000</w:t>
            </w:r>
          </w:p>
        </w:tc>
        <w:tc>
          <w:tcPr>
            <w:tcW w:w="1843" w:type="dxa"/>
            <w:vAlign w:val="center"/>
          </w:tcPr>
          <w:p w:rsidR="00CC6F1E" w:rsidRPr="00252F1D" w:rsidRDefault="00CC6F1E" w:rsidP="00F92C7B">
            <w:pPr>
              <w:spacing w:after="20" w:line="360" w:lineRule="atLeast"/>
              <w:jc w:val="center"/>
            </w:pPr>
            <w:r w:rsidRPr="00252F1D">
              <w:t>206.640.000</w:t>
            </w:r>
          </w:p>
        </w:tc>
        <w:tc>
          <w:tcPr>
            <w:tcW w:w="1276" w:type="dxa"/>
            <w:vAlign w:val="center"/>
          </w:tcPr>
          <w:p w:rsidR="00CC6F1E" w:rsidRPr="00252F1D" w:rsidRDefault="00CC6F1E" w:rsidP="00F92C7B">
            <w:pPr>
              <w:spacing w:after="20" w:line="360" w:lineRule="atLeast"/>
              <w:jc w:val="center"/>
            </w:pPr>
            <w:r w:rsidRPr="00252F1D">
              <w:t>500.000</w:t>
            </w:r>
          </w:p>
        </w:tc>
      </w:tr>
      <w:tr w:rsidR="00CC6F1E" w:rsidRPr="004E4184" w:rsidTr="003356D5">
        <w:trPr>
          <w:trHeight w:val="698"/>
          <w:jc w:val="center"/>
        </w:trPr>
        <w:tc>
          <w:tcPr>
            <w:tcW w:w="704" w:type="dxa"/>
            <w:vAlign w:val="center"/>
          </w:tcPr>
          <w:p w:rsidR="00CC6F1E" w:rsidRPr="00252F1D" w:rsidRDefault="00CC6F1E" w:rsidP="00F92C7B">
            <w:pPr>
              <w:spacing w:after="20" w:line="360" w:lineRule="atLeast"/>
              <w:jc w:val="center"/>
            </w:pPr>
            <w:r w:rsidRPr="00252F1D">
              <w:t>4</w:t>
            </w:r>
          </w:p>
        </w:tc>
        <w:tc>
          <w:tcPr>
            <w:tcW w:w="992" w:type="dxa"/>
            <w:vAlign w:val="center"/>
          </w:tcPr>
          <w:p w:rsidR="00CC6F1E" w:rsidRPr="00252F1D" w:rsidRDefault="00CC6F1E" w:rsidP="00F92C7B">
            <w:pPr>
              <w:spacing w:after="20" w:line="360" w:lineRule="atLeast"/>
              <w:jc w:val="center"/>
            </w:pPr>
            <w:r w:rsidRPr="00252F1D">
              <w:t>Lô 06</w:t>
            </w:r>
          </w:p>
        </w:tc>
        <w:tc>
          <w:tcPr>
            <w:tcW w:w="709" w:type="dxa"/>
            <w:vAlign w:val="center"/>
          </w:tcPr>
          <w:p w:rsidR="00CC6F1E" w:rsidRPr="00252F1D" w:rsidRDefault="00CC6F1E" w:rsidP="00F92C7B">
            <w:pPr>
              <w:spacing w:after="20" w:line="360" w:lineRule="atLeast"/>
              <w:jc w:val="center"/>
            </w:pPr>
            <w:r w:rsidRPr="00252F1D">
              <w:rPr>
                <w:spacing w:val="-5"/>
              </w:rPr>
              <w:t>35</w:t>
            </w:r>
          </w:p>
        </w:tc>
        <w:tc>
          <w:tcPr>
            <w:tcW w:w="992" w:type="dxa"/>
            <w:vAlign w:val="center"/>
          </w:tcPr>
          <w:p w:rsidR="00CC6F1E" w:rsidRPr="00252F1D" w:rsidRDefault="00CC6F1E" w:rsidP="00F92C7B">
            <w:pPr>
              <w:spacing w:after="20" w:line="360" w:lineRule="atLeast"/>
              <w:jc w:val="center"/>
            </w:pPr>
            <w:r w:rsidRPr="00252F1D">
              <w:rPr>
                <w:spacing w:val="-2"/>
              </w:rPr>
              <w:t>237,2</w:t>
            </w:r>
          </w:p>
        </w:tc>
        <w:tc>
          <w:tcPr>
            <w:tcW w:w="1985" w:type="dxa"/>
            <w:vAlign w:val="center"/>
          </w:tcPr>
          <w:p w:rsidR="00CC6F1E" w:rsidRPr="00252F1D" w:rsidRDefault="00CC6F1E" w:rsidP="00F92C7B">
            <w:pPr>
              <w:spacing w:after="20" w:line="360" w:lineRule="atLeast"/>
              <w:jc w:val="center"/>
            </w:pPr>
            <w:r w:rsidRPr="00252F1D">
              <w:rPr>
                <w:spacing w:val="-2"/>
              </w:rPr>
              <w:t>958.288.000</w:t>
            </w:r>
          </w:p>
        </w:tc>
        <w:tc>
          <w:tcPr>
            <w:tcW w:w="1559" w:type="dxa"/>
            <w:vAlign w:val="center"/>
          </w:tcPr>
          <w:p w:rsidR="00CC6F1E" w:rsidRPr="00252F1D" w:rsidRDefault="00CC6F1E" w:rsidP="00F92C7B">
            <w:pPr>
              <w:spacing w:after="20" w:line="360" w:lineRule="atLeast"/>
              <w:jc w:val="center"/>
            </w:pPr>
            <w:r w:rsidRPr="00252F1D">
              <w:t>38.000.000</w:t>
            </w:r>
          </w:p>
        </w:tc>
        <w:tc>
          <w:tcPr>
            <w:tcW w:w="1843" w:type="dxa"/>
            <w:vAlign w:val="center"/>
          </w:tcPr>
          <w:p w:rsidR="00CC6F1E" w:rsidRPr="00252F1D" w:rsidRDefault="00CC6F1E" w:rsidP="00F92C7B">
            <w:pPr>
              <w:spacing w:after="20" w:line="360" w:lineRule="atLeast"/>
              <w:jc w:val="center"/>
            </w:pPr>
            <w:r w:rsidRPr="00252F1D">
              <w:t>191.657.000</w:t>
            </w:r>
          </w:p>
        </w:tc>
        <w:tc>
          <w:tcPr>
            <w:tcW w:w="1276" w:type="dxa"/>
            <w:vAlign w:val="center"/>
          </w:tcPr>
          <w:p w:rsidR="00CC6F1E" w:rsidRPr="00252F1D" w:rsidRDefault="00CC6F1E" w:rsidP="00F92C7B">
            <w:pPr>
              <w:spacing w:after="20" w:line="360" w:lineRule="atLeast"/>
              <w:jc w:val="center"/>
            </w:pPr>
            <w:r w:rsidRPr="00252F1D">
              <w:t>500.000</w:t>
            </w:r>
          </w:p>
        </w:tc>
      </w:tr>
      <w:tr w:rsidR="00CC6F1E" w:rsidRPr="004E4184" w:rsidTr="003356D5">
        <w:trPr>
          <w:trHeight w:val="695"/>
          <w:jc w:val="center"/>
        </w:trPr>
        <w:tc>
          <w:tcPr>
            <w:tcW w:w="704" w:type="dxa"/>
            <w:vAlign w:val="center"/>
          </w:tcPr>
          <w:p w:rsidR="00CC6F1E" w:rsidRPr="00252F1D" w:rsidRDefault="00CC6F1E" w:rsidP="00F92C7B">
            <w:pPr>
              <w:spacing w:after="20" w:line="360" w:lineRule="atLeast"/>
              <w:jc w:val="center"/>
            </w:pPr>
            <w:r w:rsidRPr="00252F1D">
              <w:t>5</w:t>
            </w:r>
          </w:p>
        </w:tc>
        <w:tc>
          <w:tcPr>
            <w:tcW w:w="992" w:type="dxa"/>
            <w:vAlign w:val="center"/>
          </w:tcPr>
          <w:p w:rsidR="00CC6F1E" w:rsidRPr="00252F1D" w:rsidRDefault="00CC6F1E" w:rsidP="00F92C7B">
            <w:pPr>
              <w:spacing w:after="20" w:line="360" w:lineRule="atLeast"/>
              <w:jc w:val="center"/>
            </w:pPr>
            <w:r w:rsidRPr="00252F1D">
              <w:t>Lô 07</w:t>
            </w:r>
          </w:p>
        </w:tc>
        <w:tc>
          <w:tcPr>
            <w:tcW w:w="709" w:type="dxa"/>
            <w:vAlign w:val="center"/>
          </w:tcPr>
          <w:p w:rsidR="00CC6F1E" w:rsidRPr="00252F1D" w:rsidRDefault="00CC6F1E" w:rsidP="00F92C7B">
            <w:pPr>
              <w:spacing w:after="20" w:line="360" w:lineRule="atLeast"/>
              <w:jc w:val="center"/>
            </w:pPr>
            <w:r w:rsidRPr="00252F1D">
              <w:rPr>
                <w:spacing w:val="-5"/>
              </w:rPr>
              <w:t>36</w:t>
            </w:r>
          </w:p>
        </w:tc>
        <w:tc>
          <w:tcPr>
            <w:tcW w:w="992" w:type="dxa"/>
            <w:vAlign w:val="center"/>
          </w:tcPr>
          <w:p w:rsidR="00CC6F1E" w:rsidRPr="00252F1D" w:rsidRDefault="00CC6F1E" w:rsidP="00F92C7B">
            <w:pPr>
              <w:spacing w:after="20" w:line="360" w:lineRule="atLeast"/>
              <w:jc w:val="center"/>
            </w:pPr>
            <w:r w:rsidRPr="00252F1D">
              <w:rPr>
                <w:spacing w:val="-2"/>
              </w:rPr>
              <w:t>269,9</w:t>
            </w:r>
          </w:p>
        </w:tc>
        <w:tc>
          <w:tcPr>
            <w:tcW w:w="1985" w:type="dxa"/>
            <w:vAlign w:val="center"/>
          </w:tcPr>
          <w:p w:rsidR="00CC6F1E" w:rsidRPr="00252F1D" w:rsidRDefault="00CC6F1E" w:rsidP="00F92C7B">
            <w:pPr>
              <w:spacing w:after="20" w:line="360" w:lineRule="atLeast"/>
              <w:jc w:val="center"/>
            </w:pPr>
            <w:r w:rsidRPr="00252F1D">
              <w:rPr>
                <w:spacing w:val="-2"/>
              </w:rPr>
              <w:t>912.262.000</w:t>
            </w:r>
          </w:p>
        </w:tc>
        <w:tc>
          <w:tcPr>
            <w:tcW w:w="1559" w:type="dxa"/>
            <w:vAlign w:val="center"/>
          </w:tcPr>
          <w:p w:rsidR="00CC6F1E" w:rsidRPr="00252F1D" w:rsidRDefault="00CC6F1E" w:rsidP="00F92C7B">
            <w:pPr>
              <w:spacing w:after="20" w:line="360" w:lineRule="atLeast"/>
              <w:jc w:val="center"/>
            </w:pPr>
            <w:r w:rsidRPr="00252F1D">
              <w:t>36.000.000</w:t>
            </w:r>
          </w:p>
        </w:tc>
        <w:tc>
          <w:tcPr>
            <w:tcW w:w="1843" w:type="dxa"/>
            <w:vAlign w:val="center"/>
          </w:tcPr>
          <w:p w:rsidR="00CC6F1E" w:rsidRPr="00252F1D" w:rsidRDefault="00CC6F1E" w:rsidP="00F92C7B">
            <w:pPr>
              <w:spacing w:after="20" w:line="360" w:lineRule="atLeast"/>
              <w:jc w:val="center"/>
            </w:pPr>
            <w:r w:rsidRPr="00252F1D">
              <w:t>182.452.000</w:t>
            </w:r>
          </w:p>
        </w:tc>
        <w:tc>
          <w:tcPr>
            <w:tcW w:w="1276" w:type="dxa"/>
            <w:vAlign w:val="center"/>
          </w:tcPr>
          <w:p w:rsidR="00CC6F1E" w:rsidRPr="00252F1D" w:rsidRDefault="00CC6F1E" w:rsidP="00F92C7B">
            <w:pPr>
              <w:spacing w:after="20" w:line="360" w:lineRule="atLeast"/>
              <w:jc w:val="center"/>
            </w:pPr>
            <w:r w:rsidRPr="00252F1D">
              <w:t>500.000</w:t>
            </w:r>
          </w:p>
        </w:tc>
      </w:tr>
      <w:tr w:rsidR="00747E5E" w:rsidRPr="004E4184" w:rsidTr="00F92C7B">
        <w:trPr>
          <w:trHeight w:val="653"/>
          <w:jc w:val="center"/>
        </w:trPr>
        <w:tc>
          <w:tcPr>
            <w:tcW w:w="704" w:type="dxa"/>
            <w:vAlign w:val="center"/>
          </w:tcPr>
          <w:p w:rsidR="00747E5E" w:rsidRPr="00252F1D" w:rsidRDefault="00747E5E" w:rsidP="00F92C7B">
            <w:pPr>
              <w:spacing w:after="20" w:line="360" w:lineRule="atLeast"/>
              <w:jc w:val="center"/>
              <w:rPr>
                <w:b/>
              </w:rPr>
            </w:pPr>
            <w:r w:rsidRPr="00252F1D">
              <w:rPr>
                <w:b/>
              </w:rPr>
              <w:t>III</w:t>
            </w:r>
          </w:p>
        </w:tc>
        <w:tc>
          <w:tcPr>
            <w:tcW w:w="9356" w:type="dxa"/>
            <w:gridSpan w:val="7"/>
            <w:vAlign w:val="center"/>
          </w:tcPr>
          <w:p w:rsidR="00747E5E" w:rsidRPr="00252F1D" w:rsidRDefault="00747E5E" w:rsidP="00F92C7B">
            <w:pPr>
              <w:spacing w:after="20" w:line="360" w:lineRule="atLeast"/>
              <w:rPr>
                <w:b/>
              </w:rPr>
            </w:pPr>
            <w:r w:rsidRPr="00252F1D">
              <w:rPr>
                <w:b/>
                <w:bCs/>
              </w:rPr>
              <w:t>Quy hoạch xen dắm đất ở dân cư thôn Song Long, xã Cương Gián</w:t>
            </w:r>
          </w:p>
        </w:tc>
      </w:tr>
      <w:tr w:rsidR="00CC6F1E" w:rsidRPr="004E4184" w:rsidTr="003356D5">
        <w:trPr>
          <w:trHeight w:val="601"/>
          <w:jc w:val="center"/>
        </w:trPr>
        <w:tc>
          <w:tcPr>
            <w:tcW w:w="704" w:type="dxa"/>
            <w:vAlign w:val="center"/>
          </w:tcPr>
          <w:p w:rsidR="00CC6F1E" w:rsidRPr="00252F1D" w:rsidRDefault="00CC6F1E" w:rsidP="00F92C7B">
            <w:pPr>
              <w:spacing w:after="20" w:line="360" w:lineRule="atLeast"/>
              <w:jc w:val="center"/>
            </w:pPr>
            <w:r w:rsidRPr="00252F1D">
              <w:t>6</w:t>
            </w:r>
          </w:p>
        </w:tc>
        <w:tc>
          <w:tcPr>
            <w:tcW w:w="992" w:type="dxa"/>
            <w:vAlign w:val="center"/>
          </w:tcPr>
          <w:p w:rsidR="00CC6F1E" w:rsidRPr="00252F1D" w:rsidRDefault="00CC6F1E" w:rsidP="00F92C7B">
            <w:pPr>
              <w:spacing w:after="20" w:line="360" w:lineRule="atLeast"/>
              <w:jc w:val="center"/>
            </w:pPr>
            <w:r w:rsidRPr="00252F1D">
              <w:t>Lô 21</w:t>
            </w:r>
          </w:p>
        </w:tc>
        <w:tc>
          <w:tcPr>
            <w:tcW w:w="709" w:type="dxa"/>
            <w:vAlign w:val="center"/>
          </w:tcPr>
          <w:p w:rsidR="00CC6F1E" w:rsidRPr="00252F1D" w:rsidRDefault="00CC6F1E" w:rsidP="00F92C7B">
            <w:pPr>
              <w:spacing w:after="20" w:line="360" w:lineRule="atLeast"/>
              <w:jc w:val="center"/>
            </w:pPr>
            <w:r w:rsidRPr="00252F1D">
              <w:rPr>
                <w:spacing w:val="-5"/>
              </w:rPr>
              <w:t>35</w:t>
            </w:r>
          </w:p>
        </w:tc>
        <w:tc>
          <w:tcPr>
            <w:tcW w:w="992" w:type="dxa"/>
            <w:vAlign w:val="center"/>
          </w:tcPr>
          <w:p w:rsidR="00CC6F1E" w:rsidRPr="00252F1D" w:rsidRDefault="00CC6F1E" w:rsidP="00F92C7B">
            <w:pPr>
              <w:spacing w:after="20" w:line="360" w:lineRule="atLeast"/>
              <w:jc w:val="center"/>
            </w:pPr>
            <w:r w:rsidRPr="00252F1D">
              <w:rPr>
                <w:spacing w:val="-5"/>
              </w:rPr>
              <w:t>180</w:t>
            </w:r>
          </w:p>
        </w:tc>
        <w:tc>
          <w:tcPr>
            <w:tcW w:w="1985" w:type="dxa"/>
            <w:vAlign w:val="center"/>
          </w:tcPr>
          <w:p w:rsidR="00CC6F1E" w:rsidRPr="00252F1D" w:rsidRDefault="00CC6F1E" w:rsidP="00F92C7B">
            <w:pPr>
              <w:spacing w:after="20" w:line="360" w:lineRule="atLeast"/>
              <w:jc w:val="center"/>
            </w:pPr>
            <w:r w:rsidRPr="00252F1D">
              <w:rPr>
                <w:spacing w:val="-2"/>
              </w:rPr>
              <w:t>604.800.000</w:t>
            </w:r>
          </w:p>
        </w:tc>
        <w:tc>
          <w:tcPr>
            <w:tcW w:w="1559" w:type="dxa"/>
            <w:vAlign w:val="center"/>
          </w:tcPr>
          <w:p w:rsidR="00CC6F1E" w:rsidRPr="00252F1D" w:rsidRDefault="00CC6F1E" w:rsidP="00F92C7B">
            <w:pPr>
              <w:spacing w:after="20" w:line="360" w:lineRule="atLeast"/>
              <w:jc w:val="center"/>
            </w:pPr>
            <w:r w:rsidRPr="00252F1D">
              <w:t>24.000.000</w:t>
            </w:r>
          </w:p>
        </w:tc>
        <w:tc>
          <w:tcPr>
            <w:tcW w:w="1843" w:type="dxa"/>
            <w:vAlign w:val="center"/>
          </w:tcPr>
          <w:p w:rsidR="00CC6F1E" w:rsidRPr="00252F1D" w:rsidRDefault="00CC6F1E" w:rsidP="00F92C7B">
            <w:pPr>
              <w:spacing w:after="20" w:line="360" w:lineRule="atLeast"/>
              <w:jc w:val="center"/>
            </w:pPr>
            <w:r w:rsidRPr="00252F1D">
              <w:t>120.960.000</w:t>
            </w:r>
          </w:p>
        </w:tc>
        <w:tc>
          <w:tcPr>
            <w:tcW w:w="1276" w:type="dxa"/>
            <w:vAlign w:val="center"/>
          </w:tcPr>
          <w:p w:rsidR="00CC6F1E" w:rsidRPr="00252F1D" w:rsidRDefault="00CC6F1E" w:rsidP="00F92C7B">
            <w:pPr>
              <w:spacing w:after="20" w:line="360" w:lineRule="atLeast"/>
              <w:jc w:val="center"/>
            </w:pPr>
            <w:r w:rsidRPr="00252F1D">
              <w:t>500.000</w:t>
            </w:r>
          </w:p>
        </w:tc>
      </w:tr>
    </w:tbl>
    <w:p w:rsidR="00F92C7B" w:rsidRDefault="00F92C7B" w:rsidP="00F92C7B">
      <w:pPr>
        <w:spacing w:after="20"/>
        <w:ind w:firstLine="545"/>
        <w:jc w:val="both"/>
      </w:pPr>
    </w:p>
    <w:p w:rsidR="00D40E8D" w:rsidRPr="00362D03" w:rsidRDefault="003107A8" w:rsidP="00F92C7B">
      <w:pPr>
        <w:tabs>
          <w:tab w:val="left" w:pos="6195"/>
        </w:tabs>
        <w:spacing w:after="20"/>
        <w:jc w:val="both"/>
        <w:rPr>
          <w:i/>
        </w:rPr>
      </w:pPr>
      <w:r>
        <w:t xml:space="preserve">    </w:t>
      </w:r>
      <w:r w:rsidR="00D40E8D">
        <w:rPr>
          <w:i/>
        </w:rPr>
        <w:t>(</w:t>
      </w:r>
      <w:r w:rsidR="00D40E8D" w:rsidRPr="00362D03">
        <w:rPr>
          <w:i/>
        </w:rPr>
        <w:t>Giá trên chưa bao gồm lệ phí trước bạ và phí cấp giấy chứng nhận Quyền sử dụng đất</w:t>
      </w:r>
      <w:r w:rsidR="00D40E8D">
        <w:rPr>
          <w:i/>
        </w:rPr>
        <w:t xml:space="preserve"> sau khi trúng đấu giá</w:t>
      </w:r>
      <w:r w:rsidR="00D40E8D" w:rsidRPr="00362D03">
        <w:rPr>
          <w:i/>
        </w:rPr>
        <w:t xml:space="preserve"> theo quy định của Nhà nước).  </w:t>
      </w:r>
    </w:p>
    <w:p w:rsidR="00D40E8D" w:rsidRDefault="00D40E8D" w:rsidP="003356D5">
      <w:pPr>
        <w:tabs>
          <w:tab w:val="left" w:pos="6195"/>
        </w:tabs>
        <w:jc w:val="both"/>
        <w:rPr>
          <w:bCs/>
          <w:i/>
          <w:iCs/>
          <w:sz w:val="27"/>
          <w:szCs w:val="27"/>
          <w:lang w:val="af-ZA"/>
        </w:rPr>
      </w:pPr>
      <w:r w:rsidRPr="007872C4">
        <w:rPr>
          <w:b/>
        </w:rPr>
        <w:lastRenderedPageBreak/>
        <w:t xml:space="preserve">        </w:t>
      </w:r>
      <w:bookmarkStart w:id="0" w:name="_GoBack"/>
      <w:bookmarkEnd w:id="0"/>
      <w:r w:rsidRPr="00CD78E1">
        <w:rPr>
          <w:b/>
          <w:i/>
          <w:u w:val="single"/>
        </w:rPr>
        <w:t>Lưu ý cách thức trả giá</w:t>
      </w:r>
      <w:r w:rsidRPr="007872C4">
        <w:rPr>
          <w:b/>
        </w:rPr>
        <w:t xml:space="preserve">: </w:t>
      </w:r>
      <w:r w:rsidRPr="0098712D">
        <w:rPr>
          <w:i/>
        </w:rPr>
        <w:t>Khách hàng tham gia đấu giá, giá trả thấp nhất bằng giá khởi điểm hoặc</w:t>
      </w:r>
      <w:r>
        <w:rPr>
          <w:i/>
        </w:rPr>
        <w:t xml:space="preserve"> giá</w:t>
      </w:r>
      <w:r w:rsidRPr="0098712D">
        <w:rPr>
          <w:i/>
        </w:rPr>
        <w:t xml:space="preserve"> khởi điểm cộng nguyên lần bước </w:t>
      </w:r>
      <w:r w:rsidRPr="005B3B8C">
        <w:t xml:space="preserve">giá </w:t>
      </w:r>
      <w:r w:rsidRPr="005B3B8C">
        <w:rPr>
          <w:bCs/>
          <w:i/>
          <w:iCs/>
          <w:sz w:val="27"/>
          <w:szCs w:val="27"/>
          <w:lang w:val="pt-BR"/>
        </w:rPr>
        <w:t>(</w:t>
      </w:r>
      <w:r w:rsidRPr="005B3B8C">
        <w:rPr>
          <w:bCs/>
          <w:i/>
          <w:iCs/>
          <w:sz w:val="27"/>
          <w:szCs w:val="27"/>
          <w:lang w:val="af-ZA"/>
        </w:rPr>
        <w:t>Ví dụ: Giá k</w:t>
      </w:r>
      <w:r w:rsidR="00E16E91">
        <w:rPr>
          <w:bCs/>
          <w:i/>
          <w:iCs/>
          <w:sz w:val="27"/>
          <w:szCs w:val="27"/>
          <w:lang w:val="af-ZA"/>
        </w:rPr>
        <w:t xml:space="preserve">hởi điểm của lô đất </w:t>
      </w:r>
      <w:r w:rsidRPr="005B3B8C">
        <w:rPr>
          <w:bCs/>
          <w:i/>
          <w:iCs/>
          <w:sz w:val="27"/>
          <w:szCs w:val="27"/>
          <w:lang w:val="af-ZA"/>
        </w:rPr>
        <w:t>+ 1 bước giá, + 2 bước giá, + 3 bước giá…vv. Những phiếu trả giá không đúng theo hướng dẫn này đều là những phiếu không hợp lệ)</w:t>
      </w:r>
      <w:r>
        <w:rPr>
          <w:bCs/>
          <w:i/>
          <w:iCs/>
          <w:sz w:val="27"/>
          <w:szCs w:val="27"/>
          <w:lang w:val="af-ZA"/>
        </w:rPr>
        <w:t>.</w:t>
      </w:r>
    </w:p>
    <w:p w:rsidR="00D40E8D" w:rsidRDefault="00D40E8D" w:rsidP="00F92C7B">
      <w:pPr>
        <w:spacing w:after="20"/>
        <w:ind w:firstLine="567"/>
        <w:jc w:val="both"/>
        <w:rPr>
          <w:i/>
          <w:lang w:val="nl-NL"/>
        </w:rPr>
      </w:pPr>
      <w:r>
        <w:rPr>
          <w:i/>
        </w:rPr>
        <w:t xml:space="preserve">  </w:t>
      </w:r>
      <w:r w:rsidRPr="00A50D3A">
        <w:rPr>
          <w:b/>
          <w:u w:val="single"/>
          <w:lang w:val="nl-NL"/>
        </w:rPr>
        <w:t xml:space="preserve">Phiếu </w:t>
      </w:r>
      <w:r>
        <w:rPr>
          <w:b/>
          <w:u w:val="single"/>
          <w:lang w:val="nl-NL"/>
        </w:rPr>
        <w:t xml:space="preserve">trả giá </w:t>
      </w:r>
      <w:r w:rsidRPr="00A50D3A">
        <w:rPr>
          <w:b/>
          <w:u w:val="single"/>
          <w:lang w:val="nl-NL"/>
        </w:rPr>
        <w:t>hợp lệ</w:t>
      </w:r>
      <w:r w:rsidRPr="00A50D3A">
        <w:rPr>
          <w:b/>
          <w:lang w:val="nl-NL"/>
        </w:rPr>
        <w:t>:</w:t>
      </w:r>
      <w:r>
        <w:rPr>
          <w:b/>
          <w:lang w:val="nl-NL"/>
        </w:rPr>
        <w:t xml:space="preserve"> </w:t>
      </w:r>
      <w:r w:rsidRPr="00A50D3A">
        <w:rPr>
          <w:lang w:val="nl-NL"/>
        </w:rPr>
        <w:t>Phiếu ghi đầy đủ</w:t>
      </w:r>
      <w:r>
        <w:rPr>
          <w:lang w:val="nl-NL"/>
        </w:rPr>
        <w:t xml:space="preserve"> các thông tin theo mẫu C</w:t>
      </w:r>
      <w:r w:rsidRPr="00A50D3A">
        <w:rPr>
          <w:lang w:val="nl-NL"/>
        </w:rPr>
        <w:t>ông ty, phiếu không bị tẩy xóa,</w:t>
      </w:r>
      <w:r>
        <w:rPr>
          <w:lang w:val="nl-NL"/>
        </w:rPr>
        <w:t xml:space="preserve"> gạch, </w:t>
      </w:r>
      <w:r w:rsidRPr="00A50D3A">
        <w:rPr>
          <w:lang w:val="nl-NL"/>
        </w:rPr>
        <w:t>giá trả tối thiểu phải bằng giá khởi điểm hoặc giá khởi điểm cộng nguyên lần bước giá, các thông tin phù hợp với hồ sơ đăng ký tham gia đấu giá</w:t>
      </w:r>
      <w:r>
        <w:rPr>
          <w:lang w:val="nl-NL"/>
        </w:rPr>
        <w:t xml:space="preserve"> </w:t>
      </w:r>
      <w:r>
        <w:rPr>
          <w:i/>
          <w:lang w:val="nl-NL"/>
        </w:rPr>
        <w:t xml:space="preserve">(Trường hợp có sự sai lệch giữa dòng số và dòng chữ về số lần bước giá trong phiếu trả giá thì lấy dòng chữ để xác định số lần bước giá của người trả giá). </w:t>
      </w:r>
    </w:p>
    <w:p w:rsidR="00D40E8D" w:rsidRPr="0011625B" w:rsidRDefault="00D40E8D" w:rsidP="00F92C7B">
      <w:pPr>
        <w:spacing w:after="20"/>
        <w:ind w:firstLine="567"/>
        <w:jc w:val="both"/>
        <w:rPr>
          <w:i/>
          <w:lang w:val="nl-NL"/>
        </w:rPr>
      </w:pPr>
      <w:r w:rsidRPr="002F64DA">
        <w:rPr>
          <w:b/>
          <w:u w:val="single"/>
          <w:lang w:val="nl-NL"/>
        </w:rPr>
        <w:t>Phiếu trả giá không hợp lệ</w:t>
      </w:r>
      <w:r w:rsidRPr="00A50D3A">
        <w:rPr>
          <w:b/>
          <w:lang w:val="nl-NL"/>
        </w:rPr>
        <w:t>:</w:t>
      </w:r>
      <w:r>
        <w:rPr>
          <w:b/>
          <w:lang w:val="nl-NL"/>
        </w:rPr>
        <w:t xml:space="preserve"> </w:t>
      </w:r>
      <w:r w:rsidRPr="00A50D3A">
        <w:rPr>
          <w:lang w:val="sv-SE"/>
        </w:rPr>
        <w:t>Là phiếu không đảm</w:t>
      </w:r>
      <w:r>
        <w:rPr>
          <w:lang w:val="sv-SE"/>
        </w:rPr>
        <w:t xml:space="preserve"> bảo một trong các điều kiện của phiếu trả giá hợp lệ nêu trên (ví dụ: Phiếu trả giá không ký tên; điền không đầy đủ thông tin;  không ghi số bước giá bằng chữ hoặc bằng số;</w:t>
      </w:r>
      <w:r w:rsidRPr="002549BD">
        <w:rPr>
          <w:i/>
        </w:rPr>
        <w:t xml:space="preserve"> </w:t>
      </w:r>
      <w:r>
        <w:t>p</w:t>
      </w:r>
      <w:r w:rsidRPr="002549BD">
        <w:t>hiếu trả giá không trả nguyên lần bước giá</w:t>
      </w:r>
      <w:r>
        <w:t>;</w:t>
      </w:r>
      <w:r>
        <w:rPr>
          <w:lang w:val="sv-SE"/>
        </w:rPr>
        <w:t xml:space="preserve"> gạch sửa các thông tin trong phiếu trả giá .....).</w:t>
      </w:r>
    </w:p>
    <w:p w:rsidR="00D40E8D" w:rsidRDefault="00D40E8D" w:rsidP="00F92C7B">
      <w:pPr>
        <w:spacing w:after="20"/>
        <w:ind w:right="143" w:firstLine="426"/>
        <w:jc w:val="both"/>
        <w:rPr>
          <w:lang w:val="pt-BR"/>
        </w:rPr>
      </w:pPr>
      <w:r w:rsidRPr="00B811F4">
        <w:rPr>
          <w:b/>
          <w:i/>
        </w:rPr>
        <w:t xml:space="preserve">   </w:t>
      </w:r>
      <w:r w:rsidRPr="00B811F4">
        <w:rPr>
          <w:b/>
        </w:rPr>
        <w:t>2.</w:t>
      </w:r>
      <w:r>
        <w:t xml:space="preserve"> </w:t>
      </w:r>
      <w:r w:rsidRPr="00513398">
        <w:rPr>
          <w:b/>
        </w:rPr>
        <w:t>Đối tượng được đăng ký tham gia đấu giá:</w:t>
      </w:r>
      <w:r>
        <w:t xml:space="preserve"> Hộ gia đình, </w:t>
      </w:r>
      <w:r>
        <w:rPr>
          <w:lang w:val="pt-BR"/>
        </w:rPr>
        <w:t>cá</w:t>
      </w:r>
      <w:r w:rsidRPr="00DA0C8F">
        <w:t xml:space="preserve"> nhân</w:t>
      </w:r>
      <w:r w:rsidRPr="00DA0C8F">
        <w:rPr>
          <w:lang w:val="pt-BR"/>
        </w:rPr>
        <w:t xml:space="preserve"> (gọi tắt là người tham gia đấu giá) </w:t>
      </w:r>
      <w:r w:rsidRPr="00DA0C8F">
        <w:t xml:space="preserve">thuộc đối tượng được Nhà nước giao đất có thu tiền sử dụng đất theo quy định của </w:t>
      </w:r>
      <w:r w:rsidRPr="00DA0C8F">
        <w:rPr>
          <w:lang w:val="pt-BR"/>
        </w:rPr>
        <w:t>Luật</w:t>
      </w:r>
      <w:r w:rsidRPr="00DA0C8F">
        <w:t xml:space="preserve"> Đất đai, có nhu cầu sử dụng đất</w:t>
      </w:r>
      <w:r w:rsidRPr="00DA0C8F">
        <w:rPr>
          <w:lang w:val="pt-BR"/>
        </w:rPr>
        <w:t xml:space="preserve"> để làm nhà ở ổn định lâu dài</w:t>
      </w:r>
      <w:r w:rsidRPr="00DA0C8F">
        <w:t>,</w:t>
      </w:r>
      <w:r w:rsidRPr="00DA0C8F">
        <w:rPr>
          <w:lang w:val="pt-BR"/>
        </w:rPr>
        <w:t xml:space="preserve"> sử dụng đất</w:t>
      </w:r>
      <w:r w:rsidRPr="00DA0C8F">
        <w:t xml:space="preserve"> không gây độc hại, ô nhiễm môi trường</w:t>
      </w:r>
      <w:r w:rsidRPr="00DA0C8F">
        <w:rPr>
          <w:lang w:val="pt-BR"/>
        </w:rPr>
        <w:t>;</w:t>
      </w:r>
      <w:r w:rsidRPr="00DA0C8F">
        <w:t xml:space="preserve"> có khả năng tài chính, </w:t>
      </w:r>
      <w:r w:rsidRPr="00DA0C8F">
        <w:rPr>
          <w:lang w:val="pt-BR"/>
        </w:rPr>
        <w:t>sử dụng đất đúng quy hoạch xây dựng, chấp hành tốt pháp luật về đất đai;</w:t>
      </w:r>
      <w:r w:rsidRPr="00DA0C8F">
        <w:t xml:space="preserve"> </w:t>
      </w:r>
      <w:r w:rsidRPr="00DA0C8F">
        <w:rPr>
          <w:lang w:val="pt-BR"/>
        </w:rPr>
        <w:t>thực hiện đúng các quy định của pháp luật về đấu giá tài sản</w:t>
      </w:r>
      <w:r>
        <w:rPr>
          <w:lang w:val="pt-BR"/>
        </w:rPr>
        <w:t>.</w:t>
      </w:r>
    </w:p>
    <w:p w:rsidR="00D40E8D" w:rsidRDefault="00D40E8D" w:rsidP="00F92C7B">
      <w:pPr>
        <w:spacing w:after="20"/>
        <w:ind w:right="143" w:firstLine="426"/>
        <w:jc w:val="both"/>
        <w:rPr>
          <w:b/>
          <w:lang w:val="pt-BR"/>
        </w:rPr>
      </w:pPr>
      <w:r w:rsidRPr="00B811F4">
        <w:rPr>
          <w:b/>
          <w:lang w:val="pt-BR"/>
        </w:rPr>
        <w:t xml:space="preserve">   3. Hình</w:t>
      </w:r>
      <w:r w:rsidRPr="00632B77">
        <w:rPr>
          <w:b/>
          <w:lang w:val="pt-BR"/>
        </w:rPr>
        <w:t xml:space="preserve"> thức, phương thức trả giá</w:t>
      </w:r>
      <w:r>
        <w:rPr>
          <w:b/>
          <w:lang w:val="pt-BR"/>
        </w:rPr>
        <w:t>:</w:t>
      </w:r>
    </w:p>
    <w:p w:rsidR="00D40E8D" w:rsidRDefault="00D40E8D" w:rsidP="00F92C7B">
      <w:pPr>
        <w:tabs>
          <w:tab w:val="left" w:pos="6195"/>
        </w:tabs>
        <w:spacing w:after="20"/>
        <w:jc w:val="both"/>
      </w:pPr>
      <w:r>
        <w:rPr>
          <w:lang w:val="pt-BR"/>
        </w:rPr>
        <w:t xml:space="preserve">         - </w:t>
      </w:r>
      <w:r>
        <w:t>Hình thức đấu giá: Đấu giá bằng bỏ phiếu gián tiếp.</w:t>
      </w:r>
    </w:p>
    <w:p w:rsidR="00D40E8D" w:rsidRDefault="00D40E8D" w:rsidP="00F92C7B">
      <w:pPr>
        <w:spacing w:after="20"/>
        <w:ind w:right="143" w:firstLine="426"/>
        <w:jc w:val="both"/>
        <w:rPr>
          <w:lang w:val="pt-BR"/>
        </w:rPr>
      </w:pPr>
      <w:r>
        <w:t xml:space="preserve">    - Phương thức trả giá: Trả giá lên.</w:t>
      </w:r>
    </w:p>
    <w:p w:rsidR="003107A8" w:rsidRDefault="003107A8" w:rsidP="00F92C7B">
      <w:pPr>
        <w:tabs>
          <w:tab w:val="left" w:pos="6195"/>
        </w:tabs>
        <w:spacing w:after="20"/>
        <w:jc w:val="both"/>
      </w:pPr>
      <w:r w:rsidRPr="00B811F4">
        <w:rPr>
          <w:b/>
        </w:rPr>
        <w:t xml:space="preserve"> 4.</w:t>
      </w:r>
      <w:r>
        <w:t xml:space="preserve"> </w:t>
      </w:r>
      <w:r w:rsidRPr="00513398">
        <w:rPr>
          <w:b/>
        </w:rPr>
        <w:t>Thời gian xem tài sả</w:t>
      </w:r>
      <w:r>
        <w:rPr>
          <w:b/>
        </w:rPr>
        <w:t>n, nộp tiền đặt trước, bán, tiếp nhận</w:t>
      </w:r>
      <w:r w:rsidRPr="00513398">
        <w:rPr>
          <w:b/>
        </w:rPr>
        <w:t xml:space="preserve"> hồ sơ và đăng ký tham gia đấu giá</w:t>
      </w:r>
      <w:r>
        <w:t>:</w:t>
      </w:r>
    </w:p>
    <w:p w:rsidR="003107A8" w:rsidRDefault="003107A8" w:rsidP="00F92C7B">
      <w:pPr>
        <w:spacing w:after="20"/>
        <w:ind w:firstLine="545"/>
        <w:jc w:val="both"/>
      </w:pPr>
      <w:r>
        <w:t xml:space="preserve">        - Th</w:t>
      </w:r>
      <w:r w:rsidRPr="003C5D47">
        <w:t>ời</w:t>
      </w:r>
      <w:r>
        <w:t xml:space="preserve"> gian xem t</w:t>
      </w:r>
      <w:r w:rsidRPr="003C5D47">
        <w:t>ài</w:t>
      </w:r>
      <w:r>
        <w:t xml:space="preserve"> s</w:t>
      </w:r>
      <w:r w:rsidRPr="003C5D47">
        <w:t>ả</w:t>
      </w:r>
      <w:r>
        <w:t xml:space="preserve">n: </w:t>
      </w:r>
      <w:r w:rsidR="005F1434">
        <w:t>Ngày 25/09/2024 và ngày 26/09</w:t>
      </w:r>
      <w:r w:rsidR="000624AB">
        <w:t>/2024</w:t>
      </w:r>
      <w:r w:rsidRPr="00A72FA7">
        <w:t xml:space="preserve"> </w:t>
      </w:r>
      <w:r>
        <w:t xml:space="preserve">(trong giờ hành chính) </w:t>
      </w:r>
      <w:r w:rsidR="000624AB">
        <w:rPr>
          <w:bCs/>
          <w:iCs/>
          <w:color w:val="000000"/>
        </w:rPr>
        <w:t xml:space="preserve">tại các </w:t>
      </w:r>
      <w:r w:rsidR="000624AB" w:rsidRPr="006B56A2">
        <w:rPr>
          <w:bCs/>
          <w:iCs/>
          <w:color w:val="000000"/>
        </w:rPr>
        <w:t xml:space="preserve">vùng </w:t>
      </w:r>
      <w:r w:rsidR="000624AB">
        <w:rPr>
          <w:bCs/>
          <w:iCs/>
          <w:color w:val="000000"/>
        </w:rPr>
        <w:t>q</w:t>
      </w:r>
      <w:r w:rsidR="000624AB" w:rsidRPr="006B56A2">
        <w:rPr>
          <w:bCs/>
          <w:iCs/>
          <w:color w:val="000000"/>
        </w:rPr>
        <w:t>uy hoạch</w:t>
      </w:r>
      <w:r w:rsidR="000624AB">
        <w:rPr>
          <w:bCs/>
          <w:iCs/>
          <w:color w:val="000000"/>
        </w:rPr>
        <w:t xml:space="preserve"> xen dắm</w:t>
      </w:r>
      <w:r w:rsidR="000624AB" w:rsidRPr="006B56A2">
        <w:rPr>
          <w:bCs/>
          <w:iCs/>
          <w:color w:val="000000"/>
        </w:rPr>
        <w:t xml:space="preserve"> dân cư</w:t>
      </w:r>
      <w:r w:rsidR="000624AB">
        <w:rPr>
          <w:bCs/>
          <w:iCs/>
          <w:color w:val="000000"/>
        </w:rPr>
        <w:t xml:space="preserve"> tại </w:t>
      </w:r>
      <w:r w:rsidR="000624AB" w:rsidRPr="006B56A2">
        <w:rPr>
          <w:bCs/>
          <w:iCs/>
          <w:color w:val="000000"/>
        </w:rPr>
        <w:t xml:space="preserve">xã </w:t>
      </w:r>
      <w:r w:rsidR="000624AB">
        <w:rPr>
          <w:bCs/>
          <w:iCs/>
          <w:color w:val="000000"/>
        </w:rPr>
        <w:t>Cương Gián</w:t>
      </w:r>
      <w:r w:rsidR="000624AB" w:rsidRPr="006B56A2">
        <w:rPr>
          <w:bCs/>
          <w:iCs/>
          <w:color w:val="000000"/>
        </w:rPr>
        <w:t xml:space="preserve">, huyện </w:t>
      </w:r>
      <w:r w:rsidR="000624AB">
        <w:rPr>
          <w:bCs/>
          <w:iCs/>
          <w:color w:val="000000"/>
        </w:rPr>
        <w:t>Nghi Xuân</w:t>
      </w:r>
      <w:r w:rsidRPr="006B56A2">
        <w:rPr>
          <w:bCs/>
          <w:iCs/>
          <w:color w:val="000000"/>
        </w:rPr>
        <w:t>, tỉnh Hà Tĩnh</w:t>
      </w:r>
      <w:r w:rsidRPr="00B63608">
        <w:rPr>
          <w:i/>
        </w:rPr>
        <w:t>.</w:t>
      </w:r>
    </w:p>
    <w:p w:rsidR="00391456" w:rsidRPr="00391456" w:rsidRDefault="00391456" w:rsidP="00F92C7B">
      <w:pPr>
        <w:tabs>
          <w:tab w:val="left" w:pos="6195"/>
        </w:tabs>
        <w:spacing w:after="20"/>
        <w:jc w:val="both"/>
        <w:rPr>
          <w:b/>
        </w:rPr>
      </w:pPr>
      <w:r>
        <w:rPr>
          <w:b/>
        </w:rPr>
        <w:t xml:space="preserve">       </w:t>
      </w:r>
      <w:r w:rsidRPr="00391456">
        <w:rPr>
          <w:b/>
        </w:rPr>
        <w:t>* Lưu ý : H</w:t>
      </w:r>
      <w:r w:rsidR="005F1434">
        <w:rPr>
          <w:b/>
        </w:rPr>
        <w:t>ạn cuối nộp tiền đặt trước là 16 giờ, ngày 27/09</w:t>
      </w:r>
      <w:r w:rsidRPr="00391456">
        <w:rPr>
          <w:b/>
        </w:rPr>
        <w:t>/2024</w:t>
      </w:r>
    </w:p>
    <w:p w:rsidR="003107A8" w:rsidRDefault="003107A8" w:rsidP="00F92C7B">
      <w:pPr>
        <w:tabs>
          <w:tab w:val="left" w:pos="6195"/>
        </w:tabs>
        <w:spacing w:after="20"/>
        <w:jc w:val="both"/>
      </w:pPr>
      <w:r>
        <w:t xml:space="preserve">      - </w:t>
      </w:r>
      <w:r w:rsidRPr="00400B87">
        <w:t>Hình thức nộp tiền đặt trước:</w:t>
      </w:r>
      <w:r>
        <w:t xml:space="preserve"> </w:t>
      </w:r>
      <w:r w:rsidRPr="00400B87">
        <w:t>Công ty Đấu giá hợp danh Trường Thịnh khôn</w:t>
      </w:r>
      <w:r>
        <w:t>g trực tiếp thu tiền đặt trước c</w:t>
      </w:r>
      <w:r w:rsidRPr="005704E3">
        <w:t>ủa</w:t>
      </w:r>
      <w:r>
        <w:t xml:space="preserve"> kh</w:t>
      </w:r>
      <w:r w:rsidRPr="005704E3">
        <w:t>ách</w:t>
      </w:r>
      <w:r>
        <w:t xml:space="preserve"> h</w:t>
      </w:r>
      <w:r w:rsidRPr="005704E3">
        <w:t>àn</w:t>
      </w:r>
      <w:r>
        <w:t>g.</w:t>
      </w:r>
    </w:p>
    <w:p w:rsidR="00967A19" w:rsidRDefault="00E16E91" w:rsidP="00F92C7B">
      <w:pPr>
        <w:tabs>
          <w:tab w:val="left" w:pos="567"/>
          <w:tab w:val="left" w:pos="6195"/>
        </w:tabs>
        <w:spacing w:after="20"/>
        <w:jc w:val="both"/>
      </w:pPr>
      <w:bookmarkStart w:id="1" w:name="_Hlk152163389"/>
      <w:r>
        <w:t xml:space="preserve">        </w:t>
      </w:r>
      <w:r w:rsidR="00967A19">
        <w:t>Số tài khoản: 52010002222226</w:t>
      </w:r>
    </w:p>
    <w:p w:rsidR="00967A19" w:rsidRPr="00400B87" w:rsidRDefault="00967A19" w:rsidP="00F92C7B">
      <w:pPr>
        <w:tabs>
          <w:tab w:val="left" w:pos="6195"/>
        </w:tabs>
        <w:spacing w:after="20"/>
        <w:jc w:val="both"/>
      </w:pPr>
      <w:r>
        <w:t xml:space="preserve">        Tại: Ngân hàng TMCP Đầu tư và Phát triển Việt Nam - CN Hà Tĩnh.</w:t>
      </w:r>
    </w:p>
    <w:bookmarkEnd w:id="1"/>
    <w:p w:rsidR="00967A19" w:rsidRDefault="00967A19" w:rsidP="00F92C7B">
      <w:pPr>
        <w:tabs>
          <w:tab w:val="left" w:pos="6195"/>
        </w:tabs>
        <w:spacing w:after="20"/>
        <w:jc w:val="both"/>
      </w:pPr>
      <w:r w:rsidRPr="00400B87">
        <w:t xml:space="preserve">        Tên tài khoản: Công ty Đ</w:t>
      </w:r>
      <w:r>
        <w:t xml:space="preserve">ấu giá hợp danh Trường Thịnh. </w:t>
      </w:r>
    </w:p>
    <w:p w:rsidR="003107A8" w:rsidRDefault="003107A8" w:rsidP="00F92C7B">
      <w:pPr>
        <w:tabs>
          <w:tab w:val="left" w:pos="567"/>
          <w:tab w:val="left" w:pos="709"/>
          <w:tab w:val="left" w:pos="6195"/>
        </w:tabs>
        <w:spacing w:after="20"/>
        <w:jc w:val="both"/>
      </w:pPr>
      <w:r>
        <w:t xml:space="preserve">       (Khi n</w:t>
      </w:r>
      <w:r w:rsidRPr="00475A50">
        <w:t>ộp</w:t>
      </w:r>
      <w:r>
        <w:t xml:space="preserve"> ti</w:t>
      </w:r>
      <w:r w:rsidRPr="00475A50">
        <w:t>ền</w:t>
      </w:r>
      <w:r>
        <w:t xml:space="preserve"> đ</w:t>
      </w:r>
      <w:r w:rsidRPr="00475A50">
        <w:t>ặt</w:t>
      </w:r>
      <w:r>
        <w:t xml:space="preserve"> trư</w:t>
      </w:r>
      <w:r w:rsidRPr="00475A50">
        <w:t>ớc</w:t>
      </w:r>
      <w:r>
        <w:t xml:space="preserve"> ngư</w:t>
      </w:r>
      <w:r w:rsidRPr="00475A50">
        <w:t>ời</w:t>
      </w:r>
      <w:r>
        <w:t xml:space="preserve"> tham gia đ</w:t>
      </w:r>
      <w:r w:rsidRPr="00475A50">
        <w:t>ấu</w:t>
      </w:r>
      <w:r>
        <w:t xml:space="preserve"> gi</w:t>
      </w:r>
      <w:r w:rsidRPr="00475A50">
        <w:t>á</w:t>
      </w:r>
      <w:r>
        <w:t xml:space="preserve"> ch</w:t>
      </w:r>
      <w:r w:rsidRPr="00475A50">
        <w:t>ỉ</w:t>
      </w:r>
      <w:r>
        <w:t xml:space="preserve"> ghi n</w:t>
      </w:r>
      <w:r w:rsidRPr="00475A50">
        <w:t>ội</w:t>
      </w:r>
      <w:r>
        <w:t xml:space="preserve"> dung “Họ và tên người tham gia đấu giá” n</w:t>
      </w:r>
      <w:r w:rsidRPr="00475A50">
        <w:t>ộp</w:t>
      </w:r>
      <w:r>
        <w:t xml:space="preserve"> ti</w:t>
      </w:r>
      <w:r w:rsidRPr="00475A50">
        <w:t>ền</w:t>
      </w:r>
      <w:r>
        <w:t xml:space="preserve"> đ</w:t>
      </w:r>
      <w:r w:rsidRPr="00475A50">
        <w:t>ặt</w:t>
      </w:r>
      <w:r>
        <w:t xml:space="preserve"> trư</w:t>
      </w:r>
      <w:r w:rsidRPr="00475A50">
        <w:t>ớc</w:t>
      </w:r>
      <w:r>
        <w:t xml:space="preserve"> đ</w:t>
      </w:r>
      <w:r w:rsidRPr="00475A50">
        <w:t>ấu</w:t>
      </w:r>
      <w:r>
        <w:t xml:space="preserve"> gi</w:t>
      </w:r>
      <w:r w:rsidRPr="00475A50">
        <w:t>á</w:t>
      </w:r>
      <w:r>
        <w:t xml:space="preserve"> Qu</w:t>
      </w:r>
      <w:r w:rsidRPr="005704E3">
        <w:t>yền</w:t>
      </w:r>
      <w:r>
        <w:t xml:space="preserve"> s</w:t>
      </w:r>
      <w:r w:rsidRPr="005704E3">
        <w:t>ử</w:t>
      </w:r>
      <w:r>
        <w:t xml:space="preserve"> d</w:t>
      </w:r>
      <w:r w:rsidRPr="005704E3">
        <w:t>ụng</w:t>
      </w:r>
      <w:r>
        <w:t xml:space="preserve"> đ</w:t>
      </w:r>
      <w:r w:rsidRPr="005704E3">
        <w:t>ất</w:t>
      </w:r>
      <w:r>
        <w:t xml:space="preserve"> t</w:t>
      </w:r>
      <w:r w:rsidRPr="00475A50">
        <w:t>ại</w:t>
      </w:r>
      <w:r w:rsidR="00967A19">
        <w:t xml:space="preserve"> xã Cương Gián</w:t>
      </w:r>
      <w:r>
        <w:t>” m</w:t>
      </w:r>
      <w:r w:rsidRPr="00475A50">
        <w:t>à</w:t>
      </w:r>
      <w:r>
        <w:t xml:space="preserve"> kh</w:t>
      </w:r>
      <w:r w:rsidRPr="00475A50">
        <w:t>ô</w:t>
      </w:r>
      <w:r>
        <w:t>ng ghi r</w:t>
      </w:r>
      <w:r w:rsidRPr="00475A50">
        <w:t>õ</w:t>
      </w:r>
      <w:r>
        <w:t xml:space="preserve"> tham gia đ</w:t>
      </w:r>
      <w:r w:rsidRPr="00475A50">
        <w:t>ấu</w:t>
      </w:r>
      <w:r>
        <w:t xml:space="preserve"> gi</w:t>
      </w:r>
      <w:r w:rsidRPr="00475A50">
        <w:t>á</w:t>
      </w:r>
      <w:r>
        <w:t xml:space="preserve"> l</w:t>
      </w:r>
      <w:r w:rsidRPr="00475A50">
        <w:t>ô</w:t>
      </w:r>
      <w:r>
        <w:t xml:space="preserve"> đất n</w:t>
      </w:r>
      <w:r w:rsidRPr="00475A50">
        <w:t>ào</w:t>
      </w:r>
      <w:r>
        <w:t>, m</w:t>
      </w:r>
      <w:r w:rsidRPr="00475A50">
        <w:t>ột</w:t>
      </w:r>
      <w:r>
        <w:t xml:space="preserve"> gi</w:t>
      </w:r>
      <w:r w:rsidRPr="00475A50">
        <w:t>ấy</w:t>
      </w:r>
      <w:r>
        <w:t xml:space="preserve"> n</w:t>
      </w:r>
      <w:r w:rsidRPr="00475A50">
        <w:t>ộp</w:t>
      </w:r>
      <w:r>
        <w:t xml:space="preserve"> ti</w:t>
      </w:r>
      <w:r w:rsidRPr="00475A50">
        <w:t>ền</w:t>
      </w:r>
      <w:r>
        <w:t xml:space="preserve"> ch</w:t>
      </w:r>
      <w:r w:rsidRPr="00475A50">
        <w:t>ỉ</w:t>
      </w:r>
      <w:r>
        <w:t xml:space="preserve"> đư</w:t>
      </w:r>
      <w:r w:rsidRPr="00475A50">
        <w:t>ợc</w:t>
      </w:r>
      <w:r>
        <w:t xml:space="preserve"> d</w:t>
      </w:r>
      <w:r w:rsidRPr="00475A50">
        <w:t>ùng</w:t>
      </w:r>
      <w:r>
        <w:t xml:space="preserve"> đ</w:t>
      </w:r>
      <w:r w:rsidRPr="00475A50">
        <w:t>ể</w:t>
      </w:r>
      <w:r>
        <w:t xml:space="preserve"> đ</w:t>
      </w:r>
      <w:r w:rsidRPr="00475A50">
        <w:t>ặt</w:t>
      </w:r>
      <w:r>
        <w:t xml:space="preserve"> trư</w:t>
      </w:r>
      <w:r w:rsidRPr="00475A50">
        <w:t>ớc</w:t>
      </w:r>
      <w:r>
        <w:t xml:space="preserve"> cho m</w:t>
      </w:r>
      <w:r w:rsidRPr="00475A50">
        <w:t>ột</w:t>
      </w:r>
      <w:r>
        <w:t xml:space="preserve"> l</w:t>
      </w:r>
      <w:r w:rsidRPr="00475A50">
        <w:t>ô</w:t>
      </w:r>
      <w:r>
        <w:t xml:space="preserve"> đ</w:t>
      </w:r>
      <w:r w:rsidRPr="00475A50">
        <w:t>ấ</w:t>
      </w:r>
      <w:r>
        <w:t>t, kh</w:t>
      </w:r>
      <w:r w:rsidRPr="00475A50">
        <w:t>ô</w:t>
      </w:r>
      <w:r>
        <w:t>ng n</w:t>
      </w:r>
      <w:r w:rsidRPr="00475A50">
        <w:t>ộp</w:t>
      </w:r>
      <w:r>
        <w:t xml:space="preserve"> g</w:t>
      </w:r>
      <w:r w:rsidRPr="00475A50">
        <w:t>ộp</w:t>
      </w:r>
      <w:r>
        <w:t xml:space="preserve"> ti</w:t>
      </w:r>
      <w:r w:rsidRPr="00475A50">
        <w:t>ền</w:t>
      </w:r>
      <w:r>
        <w:t xml:space="preserve"> đ</w:t>
      </w:r>
      <w:r w:rsidRPr="00475A50">
        <w:t>ặt</w:t>
      </w:r>
      <w:r>
        <w:t xml:space="preserve"> trư</w:t>
      </w:r>
      <w:r w:rsidRPr="00475A50">
        <w:t>ớc</w:t>
      </w:r>
      <w:r>
        <w:t xml:space="preserve"> c</w:t>
      </w:r>
      <w:r w:rsidRPr="00475A50">
        <w:t>ủa</w:t>
      </w:r>
      <w:r>
        <w:t xml:space="preserve"> nhi</w:t>
      </w:r>
      <w:r w:rsidRPr="00475A50">
        <w:t>ều</w:t>
      </w:r>
      <w:r>
        <w:t xml:space="preserve"> l</w:t>
      </w:r>
      <w:r w:rsidRPr="00475A50">
        <w:t>ô</w:t>
      </w:r>
      <w:r>
        <w:t xml:space="preserve"> đ</w:t>
      </w:r>
      <w:r w:rsidRPr="00475A50">
        <w:t>ất</w:t>
      </w:r>
      <w:r>
        <w:t xml:space="preserve"> v</w:t>
      </w:r>
      <w:r w:rsidRPr="00475A50">
        <w:t>ào</w:t>
      </w:r>
      <w:r>
        <w:t xml:space="preserve"> m</w:t>
      </w:r>
      <w:r w:rsidRPr="00475A50">
        <w:t>ột</w:t>
      </w:r>
      <w:r>
        <w:t xml:space="preserve"> gi</w:t>
      </w:r>
      <w:r w:rsidRPr="00475A50">
        <w:t>ấy</w:t>
      </w:r>
      <w:r>
        <w:t xml:space="preserve"> n</w:t>
      </w:r>
      <w:r w:rsidRPr="00475A50">
        <w:t>ộp</w:t>
      </w:r>
      <w:r>
        <w:t xml:space="preserve"> ti</w:t>
      </w:r>
      <w:r w:rsidRPr="00475A50">
        <w:t>ền</w:t>
      </w:r>
      <w:r>
        <w:t xml:space="preserve">).  </w:t>
      </w:r>
    </w:p>
    <w:p w:rsidR="003107A8" w:rsidRPr="004610A5" w:rsidRDefault="003107A8" w:rsidP="00F92C7B">
      <w:pPr>
        <w:tabs>
          <w:tab w:val="left" w:pos="6195"/>
        </w:tabs>
        <w:spacing w:after="20"/>
        <w:jc w:val="both"/>
        <w:rPr>
          <w:b/>
        </w:rPr>
      </w:pPr>
      <w:r>
        <w:t xml:space="preserve">       </w:t>
      </w:r>
      <w:r w:rsidRPr="004610A5">
        <w:t>“</w:t>
      </w:r>
      <w:r w:rsidRPr="004610A5">
        <w:rPr>
          <w:b/>
        </w:rPr>
        <w:t xml:space="preserve">Ví dụ: Nguyễn Văn A nộp tiền đặt trước đấu giá Quyền sử dụng đất tại </w:t>
      </w:r>
      <w:r w:rsidR="00251B87">
        <w:rPr>
          <w:b/>
        </w:rPr>
        <w:t>xã Cương Gián</w:t>
      </w:r>
      <w:r w:rsidRPr="004610A5">
        <w:rPr>
          <w:b/>
        </w:rPr>
        <w:t>”.</w:t>
      </w:r>
    </w:p>
    <w:p w:rsidR="003107A8" w:rsidRDefault="003107A8" w:rsidP="00F92C7B">
      <w:pPr>
        <w:tabs>
          <w:tab w:val="left" w:pos="709"/>
          <w:tab w:val="left" w:pos="6195"/>
        </w:tabs>
        <w:spacing w:after="20"/>
        <w:jc w:val="both"/>
        <w:rPr>
          <w:b/>
          <w:u w:val="single"/>
        </w:rPr>
      </w:pPr>
      <w:r>
        <w:rPr>
          <w:b/>
        </w:rPr>
        <w:tab/>
      </w:r>
      <w:r w:rsidRPr="004610A5">
        <w:rPr>
          <w:b/>
          <w:u w:val="single"/>
        </w:rPr>
        <w:t>Lưu ý:</w:t>
      </w:r>
    </w:p>
    <w:p w:rsidR="003107A8" w:rsidRPr="00074BFC" w:rsidRDefault="003107A8" w:rsidP="00F92C7B">
      <w:pPr>
        <w:tabs>
          <w:tab w:val="left" w:pos="709"/>
          <w:tab w:val="left" w:pos="6195"/>
        </w:tabs>
        <w:spacing w:after="20"/>
        <w:jc w:val="both"/>
        <w:rPr>
          <w:b/>
          <w:u w:val="single"/>
        </w:rPr>
      </w:pPr>
      <w:r>
        <w:rPr>
          <w:b/>
        </w:rPr>
        <w:lastRenderedPageBreak/>
        <w:tab/>
      </w:r>
      <w:r w:rsidRPr="00074BFC">
        <w:rPr>
          <w:b/>
        </w:rPr>
        <w:t xml:space="preserve">- </w:t>
      </w:r>
      <w:r w:rsidRPr="00074BFC">
        <w:t>Khách hàng nộp tiền đặt trước đấu giá phải đúng với mức tiền đặt trước quy định cho từng lô đất trong Thông báo đấu giá, số tiền không thừa hoặc không thiếu.</w:t>
      </w:r>
    </w:p>
    <w:p w:rsidR="003107A8" w:rsidRPr="00074BFC" w:rsidRDefault="003107A8" w:rsidP="00F92C7B">
      <w:pPr>
        <w:tabs>
          <w:tab w:val="left" w:pos="709"/>
          <w:tab w:val="left" w:pos="6195"/>
        </w:tabs>
        <w:spacing w:after="20"/>
        <w:jc w:val="both"/>
      </w:pPr>
      <w:r w:rsidRPr="00074BFC">
        <w:tab/>
        <w:t xml:space="preserve">- Trường hợp khách hàng tham gia đấu giá chuyển khoản qua Internet Banking thì phải có in sao lệnh chuyển tiền với đầy đủ nội dung nộp tiền (giấy nộp tiền phải được nộp cho Công ty trước ngày mở cuộc đấu giá). </w:t>
      </w:r>
    </w:p>
    <w:p w:rsidR="003107A8" w:rsidRPr="00074BFC" w:rsidRDefault="003107A8" w:rsidP="00F92C7B">
      <w:pPr>
        <w:spacing w:after="20"/>
        <w:ind w:firstLine="709"/>
        <w:jc w:val="both"/>
      </w:pPr>
      <w:r w:rsidRPr="00074BFC">
        <w:t xml:space="preserve">- Trường hợp khách hàng đăng ký tham gia đấu giá nhiều lô đất (có số tiền đặt trước của các lô đất bằng nhau) đã bỏ hồ sơ đấu giá vào thùng phiếu nhưng không nộp đủ số tiền đặt trước tương ứng với các lô đất đã đăng ký thì xử lý như sau: </w:t>
      </w:r>
    </w:p>
    <w:p w:rsidR="003107A8" w:rsidRPr="00074BFC" w:rsidRDefault="003107A8" w:rsidP="00F92C7B">
      <w:pPr>
        <w:spacing w:after="20"/>
        <w:ind w:firstLine="709"/>
        <w:jc w:val="both"/>
      </w:pPr>
      <w:r w:rsidRPr="00074BFC">
        <w:t xml:space="preserve">+ Thống nhất bằng văn bản về các lô đất đấu giá với Công ty (theo mẫu Công ty ban hành). Các lô đất trong văn bản phải trùng khớp với số lô đã đăng ký tham </w:t>
      </w:r>
      <w:r w:rsidR="005F1434">
        <w:t>gia trước đó) chậm nhất trước 17</w:t>
      </w:r>
      <w:r w:rsidRPr="00074BFC">
        <w:t xml:space="preserve"> giờ, </w:t>
      </w:r>
      <w:r>
        <w:t xml:space="preserve"> ngày </w:t>
      </w:r>
      <w:r w:rsidR="005F1434">
        <w:t>27/09</w:t>
      </w:r>
      <w:r w:rsidR="00967A19">
        <w:t>/2024</w:t>
      </w:r>
      <w:r w:rsidRPr="00074BFC">
        <w:t xml:space="preserve">. Những lô còn lại không đủ điều kiện để tham gia đấu giá. </w:t>
      </w:r>
    </w:p>
    <w:p w:rsidR="003107A8" w:rsidRPr="00074BFC" w:rsidRDefault="003107A8" w:rsidP="00F92C7B">
      <w:pPr>
        <w:tabs>
          <w:tab w:val="left" w:pos="6195"/>
        </w:tabs>
        <w:spacing w:after="20"/>
        <w:ind w:firstLine="709"/>
        <w:jc w:val="both"/>
      </w:pPr>
      <w:r w:rsidRPr="00074BFC">
        <w:t xml:space="preserve"> + Trường hợp khách hàng tham gia đấu giá không thống nhất bằng văn bản với Công ty về các lô đất mình tham gia đấu giá thì được coi như khách hàng tham gia đấu giá đã nộp các món tiền đặt trước tương ứng cho các lô đất theo thứ tự từ thấp đến cao ở cột STT tại Thông báo</w:t>
      </w:r>
      <w:r>
        <w:t xml:space="preserve"> đấu giá</w:t>
      </w:r>
      <w:r w:rsidRPr="00074BFC">
        <w:t xml:space="preserve"> do Công ty Đấu giá hợp danh Trường Thịnh ban hành. Những lô còn lại không đủ điều kiện để tham gia đấu giá. </w:t>
      </w:r>
    </w:p>
    <w:p w:rsidR="003107A8" w:rsidRPr="00D26BE2" w:rsidRDefault="003107A8" w:rsidP="00F92C7B">
      <w:pPr>
        <w:tabs>
          <w:tab w:val="left" w:pos="6195"/>
        </w:tabs>
        <w:spacing w:after="20"/>
        <w:jc w:val="both"/>
      </w:pPr>
      <w:r>
        <w:t xml:space="preserve">        - Thời gian bán, tiếp nhận hồ sơ và </w:t>
      </w:r>
      <w:r w:rsidRPr="0048236A">
        <w:t>đă</w:t>
      </w:r>
      <w:r>
        <w:t>ng k</w:t>
      </w:r>
      <w:r w:rsidRPr="0048236A">
        <w:t>ý</w:t>
      </w:r>
      <w:r>
        <w:t xml:space="preserve"> tham gia đ</w:t>
      </w:r>
      <w:r w:rsidRPr="0048236A">
        <w:t>ấu</w:t>
      </w:r>
      <w:r>
        <w:t xml:space="preserve"> gi</w:t>
      </w:r>
      <w:r w:rsidRPr="0048236A">
        <w:t>á</w:t>
      </w:r>
      <w:r>
        <w:t xml:space="preserve">: </w:t>
      </w:r>
      <w:r w:rsidRPr="00D26BE2">
        <w:t xml:space="preserve">Từ ngày niêm yết đến </w:t>
      </w:r>
      <w:r w:rsidR="005F1434">
        <w:t>16 giờ, ngày 27/09</w:t>
      </w:r>
      <w:r w:rsidR="00967A19" w:rsidRPr="00D26BE2">
        <w:t>/2024</w:t>
      </w:r>
      <w:r w:rsidRPr="00D26BE2">
        <w:t>, tại trụ sở Công ty Đấu giá hợp danh Trường Thị</w:t>
      </w:r>
      <w:r w:rsidR="00967A19" w:rsidRPr="00D26BE2">
        <w:t>nh và UBND xã Cương Gián</w:t>
      </w:r>
      <w:r w:rsidRPr="00D26BE2">
        <w:t>, huyện Nghi Xuân.</w:t>
      </w:r>
    </w:p>
    <w:p w:rsidR="003107A8" w:rsidRPr="00D26BE2" w:rsidRDefault="003107A8" w:rsidP="00F92C7B">
      <w:pPr>
        <w:tabs>
          <w:tab w:val="left" w:pos="6195"/>
        </w:tabs>
        <w:spacing w:after="20"/>
        <w:ind w:firstLine="545"/>
        <w:jc w:val="both"/>
      </w:pPr>
      <w:r w:rsidRPr="00B811F4">
        <w:rPr>
          <w:b/>
        </w:rPr>
        <w:t>5.</w:t>
      </w:r>
      <w:r>
        <w:t xml:space="preserve"> </w:t>
      </w:r>
      <w:r>
        <w:rPr>
          <w:b/>
        </w:rPr>
        <w:t>Thời gian bỏ hồ sơ trả giá vào thùng</w:t>
      </w:r>
      <w:r w:rsidRPr="00EB027B">
        <w:rPr>
          <w:b/>
        </w:rPr>
        <w:t xml:space="preserve"> phiếu:</w:t>
      </w:r>
      <w:r>
        <w:rPr>
          <w:b/>
        </w:rPr>
        <w:t xml:space="preserve"> </w:t>
      </w:r>
      <w:r w:rsidR="001F221A">
        <w:t>Từ 08 giờ đến 16 giờ, ngày 27/09</w:t>
      </w:r>
      <w:r w:rsidR="00967A19" w:rsidRPr="00D26BE2">
        <w:t>/2024</w:t>
      </w:r>
      <w:r w:rsidRPr="00D26BE2">
        <w:t>,</w:t>
      </w:r>
      <w:r w:rsidR="00967A19" w:rsidRPr="00D26BE2">
        <w:t xml:space="preserve"> tại Hội trường UBND xã Cương Gián</w:t>
      </w:r>
      <w:r w:rsidRPr="00D26BE2">
        <w:t>.</w:t>
      </w:r>
    </w:p>
    <w:p w:rsidR="003107A8" w:rsidRDefault="003107A8" w:rsidP="00F92C7B">
      <w:pPr>
        <w:tabs>
          <w:tab w:val="left" w:pos="6195"/>
        </w:tabs>
        <w:spacing w:after="20"/>
        <w:ind w:firstLine="545"/>
        <w:jc w:val="both"/>
        <w:rPr>
          <w:b/>
        </w:rPr>
      </w:pPr>
      <w:r>
        <w:rPr>
          <w:b/>
        </w:rPr>
        <w:t>* Hồ sơ tham gia đấu giá bao gồm:</w:t>
      </w:r>
    </w:p>
    <w:p w:rsidR="003107A8" w:rsidRDefault="003107A8" w:rsidP="00F92C7B">
      <w:pPr>
        <w:tabs>
          <w:tab w:val="left" w:pos="6195"/>
        </w:tabs>
        <w:spacing w:after="20"/>
        <w:ind w:firstLine="545"/>
        <w:jc w:val="both"/>
        <w:rPr>
          <w:b/>
        </w:rPr>
      </w:pPr>
      <w:r>
        <w:rPr>
          <w:b/>
        </w:rPr>
        <w:t xml:space="preserve"> - </w:t>
      </w:r>
      <w:r w:rsidRPr="00144969">
        <w:t>Đơn đăng ký tham gia đấu giá</w:t>
      </w:r>
      <w:r>
        <w:t xml:space="preserve"> </w:t>
      </w:r>
      <w:r>
        <w:rPr>
          <w:lang w:val="nl-NL"/>
        </w:rPr>
        <w:t>đất (theo mẫu Công ty ban hành);</w:t>
      </w:r>
    </w:p>
    <w:p w:rsidR="003107A8" w:rsidRDefault="003107A8" w:rsidP="00F92C7B">
      <w:pPr>
        <w:tabs>
          <w:tab w:val="left" w:pos="6195"/>
        </w:tabs>
        <w:spacing w:after="20"/>
        <w:jc w:val="both"/>
        <w:rPr>
          <w:lang w:val="nl-NL"/>
        </w:rPr>
      </w:pPr>
      <w:r>
        <w:rPr>
          <w:b/>
        </w:rPr>
        <w:t xml:space="preserve">       </w:t>
      </w:r>
      <w:r w:rsidRPr="00A3175B">
        <w:rPr>
          <w:b/>
        </w:rPr>
        <w:t xml:space="preserve"> </w:t>
      </w:r>
      <w:r w:rsidRPr="00A3175B">
        <w:rPr>
          <w:b/>
          <w:lang w:val="nl-NL"/>
        </w:rPr>
        <w:t>-</w:t>
      </w:r>
      <w:r>
        <w:rPr>
          <w:lang w:val="nl-NL"/>
        </w:rPr>
        <w:t xml:space="preserve"> Chứn</w:t>
      </w:r>
      <w:r w:rsidR="00C945D2">
        <w:rPr>
          <w:lang w:val="nl-NL"/>
        </w:rPr>
        <w:t>g từ nộp tiền đặt trước</w:t>
      </w:r>
      <w:r>
        <w:rPr>
          <w:lang w:val="nl-NL"/>
        </w:rPr>
        <w:t>;</w:t>
      </w:r>
    </w:p>
    <w:p w:rsidR="003107A8" w:rsidRDefault="003107A8" w:rsidP="00F92C7B">
      <w:pPr>
        <w:tabs>
          <w:tab w:val="left" w:pos="567"/>
          <w:tab w:val="left" w:pos="6195"/>
        </w:tabs>
        <w:spacing w:after="20"/>
        <w:jc w:val="both"/>
        <w:rPr>
          <w:b/>
        </w:rPr>
      </w:pPr>
      <w:r>
        <w:rPr>
          <w:lang w:val="nl-NL"/>
        </w:rPr>
        <w:tab/>
      </w:r>
      <w:r w:rsidRPr="00197D83">
        <w:rPr>
          <w:b/>
          <w:lang w:val="nl-NL"/>
        </w:rPr>
        <w:t xml:space="preserve">- </w:t>
      </w:r>
      <w:r>
        <w:rPr>
          <w:lang w:val="nl-NL"/>
        </w:rPr>
        <w:t>Bản sao CMND/CCCD;</w:t>
      </w:r>
    </w:p>
    <w:p w:rsidR="003107A8" w:rsidRDefault="003107A8" w:rsidP="00F92C7B">
      <w:pPr>
        <w:tabs>
          <w:tab w:val="left" w:pos="6195"/>
        </w:tabs>
        <w:spacing w:after="20"/>
        <w:jc w:val="both"/>
      </w:pPr>
      <w:r>
        <w:rPr>
          <w:b/>
        </w:rPr>
        <w:t xml:space="preserve">        </w:t>
      </w:r>
      <w:r w:rsidRPr="00EE4734">
        <w:rPr>
          <w:b/>
        </w:rPr>
        <w:t>-</w:t>
      </w:r>
      <w:r w:rsidRPr="003D17D3">
        <w:t xml:space="preserve"> Phiếu thu chi phí mua hồ sơ đấu giá</w:t>
      </w:r>
      <w:r>
        <w:t>;</w:t>
      </w:r>
    </w:p>
    <w:p w:rsidR="003107A8" w:rsidRPr="00EE4734" w:rsidRDefault="003107A8" w:rsidP="00F92C7B">
      <w:pPr>
        <w:tabs>
          <w:tab w:val="left" w:pos="6195"/>
        </w:tabs>
        <w:spacing w:after="20"/>
        <w:jc w:val="both"/>
      </w:pPr>
      <w:r>
        <w:t xml:space="preserve">        </w:t>
      </w:r>
      <w:r w:rsidRPr="00EE4734">
        <w:rPr>
          <w:b/>
        </w:rPr>
        <w:t xml:space="preserve">- </w:t>
      </w:r>
      <w:r w:rsidRPr="00EE4734">
        <w:t>Phiếu trả giá (theo mẫu Công ty ban hành);</w:t>
      </w:r>
    </w:p>
    <w:p w:rsidR="003107A8" w:rsidRDefault="003107A8" w:rsidP="00F92C7B">
      <w:pPr>
        <w:tabs>
          <w:tab w:val="left" w:pos="567"/>
          <w:tab w:val="left" w:pos="6195"/>
        </w:tabs>
        <w:spacing w:after="20"/>
        <w:jc w:val="both"/>
      </w:pPr>
      <w:r w:rsidRPr="00EE4734">
        <w:rPr>
          <w:b/>
        </w:rPr>
        <w:tab/>
        <w:t xml:space="preserve">- </w:t>
      </w:r>
      <w:r>
        <w:t>Văn bản ủy quyền (nếu có).</w:t>
      </w:r>
    </w:p>
    <w:p w:rsidR="003107A8" w:rsidRPr="004610A5" w:rsidRDefault="003107A8" w:rsidP="00F92C7B">
      <w:pPr>
        <w:tabs>
          <w:tab w:val="left" w:pos="6195"/>
        </w:tabs>
        <w:spacing w:after="20"/>
        <w:jc w:val="both"/>
      </w:pPr>
      <w:r>
        <w:t xml:space="preserve">       </w:t>
      </w:r>
      <w:r w:rsidRPr="004610A5">
        <w:rPr>
          <w:b/>
          <w:u w:val="single"/>
        </w:rPr>
        <w:t>Lưu ý</w:t>
      </w:r>
      <w:r>
        <w:rPr>
          <w:b/>
        </w:rPr>
        <w:t xml:space="preserve">: </w:t>
      </w:r>
      <w:r w:rsidRPr="004610A5">
        <w:t>Phiếu trả giá, Đơn đăng ký tham gia đấu giá</w:t>
      </w:r>
      <w:r>
        <w:t>, Phiếu thu chi phí mua hồ sơ đấu giá</w:t>
      </w:r>
      <w:r w:rsidR="00C945D2">
        <w:t>, bản sao căn cước công dân và chứng từ nộp tiền đặt trước</w:t>
      </w:r>
      <w:r w:rsidRPr="004610A5">
        <w:t xml:space="preserve"> được bỏ chung vào 01 phon</w:t>
      </w:r>
      <w:r>
        <w:t>g bì,</w:t>
      </w:r>
      <w:r w:rsidRPr="004610A5">
        <w:t xml:space="preserve"> dán kín và bỏ vào thùng phiếu</w:t>
      </w:r>
      <w:r w:rsidR="00C945D2">
        <w:t>.</w:t>
      </w:r>
      <w:r w:rsidRPr="004610A5">
        <w:t xml:space="preserve"> Văn bản ủy quyền (nếu có) nộp trực tiếp cho Công ty Đấu giá hợp danh Trường Thịnh.</w:t>
      </w:r>
    </w:p>
    <w:p w:rsidR="003107A8" w:rsidRPr="00A72FA7" w:rsidRDefault="003107A8" w:rsidP="00F92C7B">
      <w:pPr>
        <w:spacing w:after="20"/>
        <w:ind w:firstLine="545"/>
        <w:jc w:val="both"/>
      </w:pPr>
      <w:r w:rsidRPr="00B811F4">
        <w:rPr>
          <w:b/>
        </w:rPr>
        <w:t>7. Thời</w:t>
      </w:r>
      <w:r>
        <w:rPr>
          <w:b/>
        </w:rPr>
        <w:t xml:space="preserve"> gian, địa điểm tổ chức buổi công bố giá</w:t>
      </w:r>
      <w:r w:rsidRPr="00400B87">
        <w:t xml:space="preserve">: </w:t>
      </w:r>
      <w:r w:rsidR="00BE729C">
        <w:t>Vào 08 giờ 30 phút, ngày 30/09</w:t>
      </w:r>
      <w:r w:rsidR="0077683A">
        <w:t>/2024</w:t>
      </w:r>
      <w:r w:rsidRPr="00A72FA7">
        <w:t>,</w:t>
      </w:r>
      <w:r w:rsidR="00903C2F">
        <w:t xml:space="preserve"> tại Hội trường UBND xã Cương Gián</w:t>
      </w:r>
      <w:r w:rsidRPr="00A72FA7">
        <w:t>.</w:t>
      </w:r>
    </w:p>
    <w:p w:rsidR="003107A8" w:rsidRPr="006B7E51" w:rsidRDefault="003107A8" w:rsidP="00F92C7B">
      <w:pPr>
        <w:tabs>
          <w:tab w:val="left" w:pos="6195"/>
        </w:tabs>
        <w:spacing w:after="20"/>
        <w:jc w:val="both"/>
        <w:rPr>
          <w:i/>
        </w:rPr>
      </w:pPr>
      <w:r w:rsidRPr="00B811F4">
        <w:rPr>
          <w:b/>
        </w:rPr>
        <w:t xml:space="preserve">        8. Thời</w:t>
      </w:r>
      <w:r w:rsidRPr="00513398">
        <w:rPr>
          <w:b/>
        </w:rPr>
        <w:t xml:space="preserve"> gian trả tiền đặt trước cho khách hàng không trúng đấu giá:</w:t>
      </w:r>
      <w:r>
        <w:t xml:space="preserve"> Trong vòng 03 ngày làm việc kể từ ngày kết thúc buổi công bố giá. Tiền đặt trước của khách không trúng đấu giá sẽ được trả bằng séc hoặc bằng chuyển khoản.</w:t>
      </w:r>
    </w:p>
    <w:p w:rsidR="003107A8" w:rsidRPr="00400B87" w:rsidRDefault="003107A8" w:rsidP="00F92C7B">
      <w:pPr>
        <w:spacing w:after="20"/>
        <w:ind w:firstLine="545"/>
        <w:jc w:val="both"/>
      </w:pPr>
      <w:r w:rsidRPr="00400B87">
        <w:t xml:space="preserve">Kính mời đại diện </w:t>
      </w:r>
      <w:r>
        <w:t xml:space="preserve">Hộ gia đình, </w:t>
      </w:r>
      <w:r w:rsidRPr="00400B87">
        <w:t>cá nhân có nhu cầu đến tham gia đấu giá.</w:t>
      </w:r>
    </w:p>
    <w:p w:rsidR="003107A8" w:rsidRPr="00400B87" w:rsidRDefault="003107A8" w:rsidP="00F92C7B">
      <w:pPr>
        <w:spacing w:after="20"/>
        <w:ind w:firstLine="545"/>
        <w:jc w:val="both"/>
      </w:pPr>
      <w:r w:rsidRPr="00400B87">
        <w:t>Mọi chi tiết xin liên hệ: Công ty Đấu giá hợp danh Trường Thịnh</w:t>
      </w:r>
      <w:r w:rsidR="00903C2F">
        <w:t xml:space="preserve"> hoặc UBND xã Cương Gián</w:t>
      </w:r>
      <w:r>
        <w:t>.</w:t>
      </w:r>
    </w:p>
    <w:p w:rsidR="003107A8" w:rsidRPr="00400B87" w:rsidRDefault="003107A8" w:rsidP="00F92C7B">
      <w:pPr>
        <w:spacing w:after="20"/>
        <w:ind w:firstLine="545"/>
        <w:jc w:val="both"/>
      </w:pPr>
      <w:r w:rsidRPr="00400B87">
        <w:lastRenderedPageBreak/>
        <w:t xml:space="preserve">Điện thoại: </w:t>
      </w:r>
      <w:r>
        <w:t xml:space="preserve">0919 798 997 (Đ/c Tuấn) hoặc </w:t>
      </w:r>
      <w:bookmarkStart w:id="2" w:name="_Hlk152314194"/>
      <w:r w:rsidR="00A72FA7">
        <w:t>0886</w:t>
      </w:r>
      <w:r w:rsidR="001F6E79">
        <w:t xml:space="preserve"> </w:t>
      </w:r>
      <w:r w:rsidR="00A72FA7">
        <w:t>860</w:t>
      </w:r>
      <w:r w:rsidR="001F6E79">
        <w:t xml:space="preserve"> </w:t>
      </w:r>
      <w:r w:rsidR="00A72FA7">
        <w:t>103</w:t>
      </w:r>
      <w:r>
        <w:t xml:space="preserve"> (</w:t>
      </w:r>
      <w:r w:rsidRPr="00A61A05">
        <w:t>Đ</w:t>
      </w:r>
      <w:r>
        <w:t xml:space="preserve">/c </w:t>
      </w:r>
      <w:r w:rsidR="00A72FA7">
        <w:t>Tuấn Anh</w:t>
      </w:r>
      <w:r>
        <w:t>)</w:t>
      </w:r>
      <w:r w:rsidRPr="00400B87">
        <w:t>.</w:t>
      </w:r>
      <w:bookmarkEnd w:id="2"/>
    </w:p>
    <w:p w:rsidR="003107A8" w:rsidRDefault="003107A8" w:rsidP="00F92C7B">
      <w:pPr>
        <w:spacing w:after="20"/>
        <w:ind w:firstLine="545"/>
        <w:jc w:val="both"/>
        <w:rPr>
          <w:u w:val="single"/>
        </w:rPr>
      </w:pPr>
      <w:r w:rsidRPr="00400B87">
        <w:t xml:space="preserve">Website: </w:t>
      </w:r>
      <w:r w:rsidRPr="007872C4">
        <w:rPr>
          <w:u w:val="single"/>
        </w:rPr>
        <w:t>daugiatruongthinh.</w:t>
      </w:r>
      <w:r>
        <w:rPr>
          <w:u w:val="single"/>
        </w:rPr>
        <w:t>xyz</w:t>
      </w:r>
      <w:r w:rsidRPr="007872C4">
        <w:t>.</w:t>
      </w:r>
    </w:p>
    <w:p w:rsidR="003107A8" w:rsidRPr="00D72BBA" w:rsidRDefault="003107A8" w:rsidP="00F92C7B">
      <w:pPr>
        <w:spacing w:after="20"/>
        <w:ind w:firstLine="545"/>
        <w:jc w:val="both"/>
        <w:rPr>
          <w:u w:val="single"/>
        </w:rPr>
      </w:pPr>
      <w:r>
        <w:t>Faceb</w:t>
      </w:r>
      <w:r w:rsidRPr="00D72BBA">
        <w:t xml:space="preserve">ook: </w:t>
      </w:r>
      <w:r>
        <w:rPr>
          <w:u w:val="single"/>
        </w:rPr>
        <w:t>Đấu giá Trường Thịnh</w:t>
      </w:r>
      <w:r w:rsidRPr="004B3A4B">
        <w:t>.</w:t>
      </w:r>
    </w:p>
    <w:p w:rsidR="003107A8" w:rsidRPr="00400B87" w:rsidRDefault="003107A8" w:rsidP="003107A8">
      <w:pPr>
        <w:jc w:val="both"/>
        <w:rPr>
          <w:b/>
        </w:rPr>
      </w:pPr>
      <w:r w:rsidRPr="00400B87">
        <w:rPr>
          <w:b/>
        </w:rPr>
        <w:t xml:space="preserve">     </w:t>
      </w:r>
    </w:p>
    <w:tbl>
      <w:tblPr>
        <w:tblW w:w="9639" w:type="dxa"/>
        <w:tblInd w:w="108" w:type="dxa"/>
        <w:tblLook w:val="01E0" w:firstRow="1" w:lastRow="1" w:firstColumn="1" w:lastColumn="1" w:noHBand="0" w:noVBand="0"/>
      </w:tblPr>
      <w:tblGrid>
        <w:gridCol w:w="5529"/>
        <w:gridCol w:w="4110"/>
      </w:tblGrid>
      <w:tr w:rsidR="003107A8" w:rsidRPr="00400B87" w:rsidTr="008642FF">
        <w:trPr>
          <w:trHeight w:val="1809"/>
        </w:trPr>
        <w:tc>
          <w:tcPr>
            <w:tcW w:w="5529" w:type="dxa"/>
          </w:tcPr>
          <w:p w:rsidR="003107A8" w:rsidRDefault="003107A8" w:rsidP="008642FF">
            <w:pPr>
              <w:rPr>
                <w:b/>
                <w:i/>
                <w:sz w:val="24"/>
                <w:szCs w:val="24"/>
              </w:rPr>
            </w:pPr>
            <w:r w:rsidRPr="00400B87">
              <w:rPr>
                <w:b/>
                <w:i/>
                <w:sz w:val="24"/>
                <w:szCs w:val="24"/>
              </w:rPr>
              <w:t xml:space="preserve">    Nơi nhận</w:t>
            </w:r>
            <w:r>
              <w:rPr>
                <w:b/>
                <w:i/>
                <w:sz w:val="24"/>
                <w:szCs w:val="24"/>
              </w:rPr>
              <w:t>:</w:t>
            </w:r>
          </w:p>
          <w:p w:rsidR="003107A8" w:rsidRPr="00725924" w:rsidRDefault="003107A8" w:rsidP="008642FF">
            <w:pPr>
              <w:rPr>
                <w:sz w:val="24"/>
                <w:szCs w:val="24"/>
              </w:rPr>
            </w:pPr>
            <w:r>
              <w:rPr>
                <w:sz w:val="22"/>
                <w:szCs w:val="22"/>
              </w:rPr>
              <w:t xml:space="preserve">  </w:t>
            </w:r>
            <w:r w:rsidRPr="00725924">
              <w:rPr>
                <w:sz w:val="24"/>
                <w:szCs w:val="24"/>
              </w:rPr>
              <w:t xml:space="preserve">- </w:t>
            </w:r>
            <w:r>
              <w:rPr>
                <w:sz w:val="24"/>
                <w:szCs w:val="24"/>
              </w:rPr>
              <w:t>Báo Hà Tĩnh</w:t>
            </w:r>
            <w:r w:rsidRPr="00725924">
              <w:rPr>
                <w:sz w:val="24"/>
                <w:szCs w:val="24"/>
              </w:rPr>
              <w:t xml:space="preserve"> (đăng tin);</w:t>
            </w:r>
          </w:p>
          <w:p w:rsidR="003107A8" w:rsidRPr="00725924" w:rsidRDefault="003107A8" w:rsidP="008642FF">
            <w:pPr>
              <w:rPr>
                <w:sz w:val="24"/>
                <w:szCs w:val="24"/>
              </w:rPr>
            </w:pPr>
            <w:r w:rsidRPr="00725924">
              <w:rPr>
                <w:sz w:val="24"/>
                <w:szCs w:val="24"/>
              </w:rPr>
              <w:t xml:space="preserve">  - Cổng TTĐT Quốc gia về đấu giá tài sản (đăng tin);</w:t>
            </w:r>
          </w:p>
          <w:p w:rsidR="003107A8" w:rsidRPr="00725924" w:rsidRDefault="003107A8" w:rsidP="008642FF">
            <w:pPr>
              <w:tabs>
                <w:tab w:val="left" w:pos="6900"/>
              </w:tabs>
              <w:rPr>
                <w:sz w:val="24"/>
                <w:szCs w:val="24"/>
              </w:rPr>
            </w:pPr>
            <w:r w:rsidRPr="00725924">
              <w:rPr>
                <w:sz w:val="24"/>
                <w:szCs w:val="24"/>
              </w:rPr>
              <w:t xml:space="preserve">  - Trang thông tin điện tử Công ty;</w:t>
            </w:r>
          </w:p>
          <w:p w:rsidR="003107A8" w:rsidRPr="00725924" w:rsidRDefault="003107A8" w:rsidP="008642FF">
            <w:pPr>
              <w:tabs>
                <w:tab w:val="left" w:pos="6900"/>
              </w:tabs>
              <w:rPr>
                <w:sz w:val="24"/>
                <w:szCs w:val="24"/>
              </w:rPr>
            </w:pPr>
            <w:r w:rsidRPr="00725924">
              <w:rPr>
                <w:sz w:val="24"/>
                <w:szCs w:val="24"/>
              </w:rPr>
              <w:t xml:space="preserve">  - UBND </w:t>
            </w:r>
            <w:r>
              <w:rPr>
                <w:sz w:val="24"/>
                <w:szCs w:val="24"/>
              </w:rPr>
              <w:t xml:space="preserve">huyện </w:t>
            </w:r>
            <w:r w:rsidR="00A72FA7">
              <w:rPr>
                <w:sz w:val="24"/>
                <w:szCs w:val="24"/>
              </w:rPr>
              <w:t>Nghi Xuân</w:t>
            </w:r>
            <w:r w:rsidRPr="00725924">
              <w:rPr>
                <w:sz w:val="24"/>
                <w:szCs w:val="24"/>
              </w:rPr>
              <w:t>;</w:t>
            </w:r>
          </w:p>
          <w:p w:rsidR="003107A8" w:rsidRPr="00725924" w:rsidRDefault="003107A8" w:rsidP="008642FF">
            <w:pPr>
              <w:tabs>
                <w:tab w:val="left" w:pos="6900"/>
              </w:tabs>
              <w:rPr>
                <w:sz w:val="24"/>
                <w:szCs w:val="24"/>
              </w:rPr>
            </w:pPr>
            <w:r w:rsidRPr="00725924">
              <w:rPr>
                <w:sz w:val="24"/>
                <w:szCs w:val="24"/>
              </w:rPr>
              <w:t xml:space="preserve">  - UBND </w:t>
            </w:r>
            <w:r w:rsidR="003B4D2F">
              <w:rPr>
                <w:sz w:val="24"/>
                <w:szCs w:val="24"/>
              </w:rPr>
              <w:t xml:space="preserve">xã </w:t>
            </w:r>
            <w:r w:rsidR="00251B87">
              <w:rPr>
                <w:sz w:val="24"/>
                <w:szCs w:val="24"/>
              </w:rPr>
              <w:t>Cương Gián</w:t>
            </w:r>
            <w:r w:rsidRPr="00725924">
              <w:rPr>
                <w:sz w:val="24"/>
                <w:szCs w:val="24"/>
              </w:rPr>
              <w:t xml:space="preserve">;                       </w:t>
            </w:r>
          </w:p>
          <w:p w:rsidR="003107A8" w:rsidRPr="00725924" w:rsidRDefault="003107A8" w:rsidP="008642FF">
            <w:pPr>
              <w:tabs>
                <w:tab w:val="left" w:pos="6900"/>
              </w:tabs>
              <w:rPr>
                <w:sz w:val="24"/>
                <w:szCs w:val="24"/>
              </w:rPr>
            </w:pPr>
            <w:r>
              <w:rPr>
                <w:sz w:val="24"/>
                <w:szCs w:val="24"/>
              </w:rPr>
              <w:t xml:space="preserve">  - Giám đốc Công ty;</w:t>
            </w:r>
          </w:p>
          <w:p w:rsidR="003107A8" w:rsidRPr="00400B87" w:rsidRDefault="003107A8" w:rsidP="008642FF">
            <w:pPr>
              <w:rPr>
                <w:sz w:val="22"/>
                <w:szCs w:val="22"/>
              </w:rPr>
            </w:pPr>
            <w:r w:rsidRPr="00725924">
              <w:rPr>
                <w:sz w:val="24"/>
                <w:szCs w:val="24"/>
              </w:rPr>
              <w:t xml:space="preserve">  - Lưu VT, HS đấu giá.</w:t>
            </w:r>
          </w:p>
        </w:tc>
        <w:tc>
          <w:tcPr>
            <w:tcW w:w="4110" w:type="dxa"/>
          </w:tcPr>
          <w:p w:rsidR="003107A8" w:rsidRDefault="003107A8" w:rsidP="008642FF">
            <w:pPr>
              <w:jc w:val="center"/>
              <w:rPr>
                <w:b/>
              </w:rPr>
            </w:pPr>
          </w:p>
          <w:p w:rsidR="003107A8" w:rsidRDefault="003107A8" w:rsidP="008642FF">
            <w:pPr>
              <w:jc w:val="center"/>
              <w:rPr>
                <w:b/>
              </w:rPr>
            </w:pPr>
            <w:r>
              <w:rPr>
                <w:b/>
              </w:rPr>
              <w:t xml:space="preserve"> </w:t>
            </w:r>
            <w:r w:rsidR="00AE3566">
              <w:rPr>
                <w:b/>
              </w:rPr>
              <w:t>KT.</w:t>
            </w:r>
            <w:r w:rsidRPr="00400B87">
              <w:rPr>
                <w:b/>
              </w:rPr>
              <w:t>GIÁM ĐỐC</w:t>
            </w:r>
          </w:p>
          <w:p w:rsidR="00AE3566" w:rsidRDefault="00AE3566" w:rsidP="008642FF">
            <w:pPr>
              <w:jc w:val="center"/>
              <w:rPr>
                <w:b/>
              </w:rPr>
            </w:pPr>
            <w:r>
              <w:rPr>
                <w:b/>
              </w:rPr>
              <w:t xml:space="preserve">PHÓ </w:t>
            </w:r>
            <w:r w:rsidRPr="00400B87">
              <w:rPr>
                <w:b/>
              </w:rPr>
              <w:t>GIÁM ĐỐC</w:t>
            </w:r>
          </w:p>
          <w:p w:rsidR="003107A8" w:rsidRPr="00400B87" w:rsidRDefault="003107A8" w:rsidP="008642FF">
            <w:pPr>
              <w:jc w:val="center"/>
              <w:rPr>
                <w:b/>
              </w:rPr>
            </w:pPr>
            <w:r>
              <w:rPr>
                <w:b/>
              </w:rPr>
              <w:t xml:space="preserve">  </w:t>
            </w:r>
          </w:p>
          <w:p w:rsidR="003107A8" w:rsidRPr="00400B87" w:rsidRDefault="003107A8" w:rsidP="008642FF">
            <w:pPr>
              <w:jc w:val="center"/>
              <w:rPr>
                <w:b/>
              </w:rPr>
            </w:pPr>
          </w:p>
          <w:p w:rsidR="003107A8" w:rsidRPr="00400B87" w:rsidRDefault="003107A8" w:rsidP="008642FF">
            <w:pPr>
              <w:jc w:val="center"/>
              <w:rPr>
                <w:b/>
              </w:rPr>
            </w:pPr>
          </w:p>
          <w:p w:rsidR="003107A8" w:rsidRDefault="003107A8" w:rsidP="008642FF">
            <w:pPr>
              <w:ind w:firstLine="16"/>
              <w:jc w:val="center"/>
              <w:rPr>
                <w:b/>
              </w:rPr>
            </w:pPr>
          </w:p>
          <w:p w:rsidR="003107A8" w:rsidRPr="00400B87" w:rsidRDefault="003107A8" w:rsidP="008642FF">
            <w:pPr>
              <w:ind w:firstLine="17"/>
              <w:jc w:val="center"/>
              <w:rPr>
                <w:b/>
              </w:rPr>
            </w:pPr>
          </w:p>
          <w:p w:rsidR="003107A8" w:rsidRPr="00400B87" w:rsidRDefault="00AE3566" w:rsidP="008642FF">
            <w:pPr>
              <w:tabs>
                <w:tab w:val="left" w:pos="1555"/>
              </w:tabs>
              <w:ind w:firstLine="16"/>
              <w:jc w:val="center"/>
              <w:rPr>
                <w:b/>
              </w:rPr>
            </w:pPr>
            <w:r>
              <w:rPr>
                <w:b/>
              </w:rPr>
              <w:t>Võ Thế Kỳ</w:t>
            </w:r>
          </w:p>
          <w:p w:rsidR="003107A8" w:rsidRPr="00400B87" w:rsidRDefault="003107A8" w:rsidP="008642FF">
            <w:pPr>
              <w:ind w:firstLine="16"/>
              <w:rPr>
                <w:b/>
              </w:rPr>
            </w:pPr>
            <w:r w:rsidRPr="00400B87">
              <w:rPr>
                <w:b/>
              </w:rPr>
              <w:t xml:space="preserve"> </w:t>
            </w:r>
          </w:p>
        </w:tc>
      </w:tr>
    </w:tbl>
    <w:p w:rsidR="0094291F" w:rsidRDefault="0094291F"/>
    <w:sectPr w:rsidR="0094291F" w:rsidSect="00F92C7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25" w:rsidRDefault="00DD5325" w:rsidP="00E33E39">
      <w:r>
        <w:separator/>
      </w:r>
    </w:p>
  </w:endnote>
  <w:endnote w:type="continuationSeparator" w:id="0">
    <w:p w:rsidR="00DD5325" w:rsidRDefault="00DD5325" w:rsidP="00E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25" w:rsidRDefault="00DD5325" w:rsidP="00E33E39">
      <w:r>
        <w:separator/>
      </w:r>
    </w:p>
  </w:footnote>
  <w:footnote w:type="continuationSeparator" w:id="0">
    <w:p w:rsidR="00DD5325" w:rsidRDefault="00DD5325" w:rsidP="00E3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A8"/>
    <w:rsid w:val="000211A3"/>
    <w:rsid w:val="000624AB"/>
    <w:rsid w:val="00086834"/>
    <w:rsid w:val="001009A1"/>
    <w:rsid w:val="00105AA7"/>
    <w:rsid w:val="001112B1"/>
    <w:rsid w:val="001967B1"/>
    <w:rsid w:val="001C7559"/>
    <w:rsid w:val="001F221A"/>
    <w:rsid w:val="001F6E79"/>
    <w:rsid w:val="00250BB0"/>
    <w:rsid w:val="00251B87"/>
    <w:rsid w:val="00252F1D"/>
    <w:rsid w:val="00281ABC"/>
    <w:rsid w:val="00281D81"/>
    <w:rsid w:val="002A44DF"/>
    <w:rsid w:val="002C501C"/>
    <w:rsid w:val="003107A8"/>
    <w:rsid w:val="003356D5"/>
    <w:rsid w:val="00391456"/>
    <w:rsid w:val="003B4D2F"/>
    <w:rsid w:val="004600E3"/>
    <w:rsid w:val="00484497"/>
    <w:rsid w:val="004E2337"/>
    <w:rsid w:val="005501B2"/>
    <w:rsid w:val="005F1434"/>
    <w:rsid w:val="00606625"/>
    <w:rsid w:val="006A245C"/>
    <w:rsid w:val="006D12E9"/>
    <w:rsid w:val="006E0861"/>
    <w:rsid w:val="007079AE"/>
    <w:rsid w:val="00715BA7"/>
    <w:rsid w:val="00747E5E"/>
    <w:rsid w:val="0077683A"/>
    <w:rsid w:val="007D355B"/>
    <w:rsid w:val="008622AF"/>
    <w:rsid w:val="008966C3"/>
    <w:rsid w:val="00901EEF"/>
    <w:rsid w:val="00903C2F"/>
    <w:rsid w:val="0094291F"/>
    <w:rsid w:val="00967A19"/>
    <w:rsid w:val="009C52F6"/>
    <w:rsid w:val="00A72FA7"/>
    <w:rsid w:val="00AE3566"/>
    <w:rsid w:val="00B10D26"/>
    <w:rsid w:val="00BE729C"/>
    <w:rsid w:val="00C1045A"/>
    <w:rsid w:val="00C945D2"/>
    <w:rsid w:val="00CC3463"/>
    <w:rsid w:val="00CC6F1E"/>
    <w:rsid w:val="00D26BE2"/>
    <w:rsid w:val="00D40E8D"/>
    <w:rsid w:val="00D57FA2"/>
    <w:rsid w:val="00DD5325"/>
    <w:rsid w:val="00E16E91"/>
    <w:rsid w:val="00E33E39"/>
    <w:rsid w:val="00E560AB"/>
    <w:rsid w:val="00F614F4"/>
    <w:rsid w:val="00F7251F"/>
    <w:rsid w:val="00F92C7B"/>
    <w:rsid w:val="00FB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3D5A1C"/>
  <w15:docId w15:val="{2636A990-49D1-4C9C-A7F7-4B01909F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A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07A8"/>
    <w:pPr>
      <w:widowControl w:val="0"/>
      <w:autoSpaceDE w:val="0"/>
      <w:autoSpaceDN w:val="0"/>
      <w:spacing w:before="62"/>
    </w:pPr>
    <w:rPr>
      <w:sz w:val="22"/>
      <w:szCs w:val="22"/>
      <w:lang w:val="vi"/>
    </w:rPr>
  </w:style>
  <w:style w:type="paragraph" w:styleId="BalloonText">
    <w:name w:val="Balloon Text"/>
    <w:basedOn w:val="Normal"/>
    <w:link w:val="BalloonTextChar"/>
    <w:uiPriority w:val="99"/>
    <w:semiHidden/>
    <w:unhideWhenUsed/>
    <w:rsid w:val="00E33E39"/>
    <w:rPr>
      <w:rFonts w:ascii="Tahoma" w:hAnsi="Tahoma" w:cs="Tahoma"/>
      <w:sz w:val="16"/>
      <w:szCs w:val="16"/>
    </w:rPr>
  </w:style>
  <w:style w:type="character" w:customStyle="1" w:styleId="BalloonTextChar">
    <w:name w:val="Balloon Text Char"/>
    <w:basedOn w:val="DefaultParagraphFont"/>
    <w:link w:val="BalloonText"/>
    <w:uiPriority w:val="99"/>
    <w:semiHidden/>
    <w:rsid w:val="00E33E39"/>
    <w:rPr>
      <w:rFonts w:ascii="Tahoma" w:eastAsia="Times New Roman" w:hAnsi="Tahoma" w:cs="Tahoma"/>
      <w:sz w:val="16"/>
      <w:szCs w:val="16"/>
    </w:rPr>
  </w:style>
  <w:style w:type="paragraph" w:styleId="Header">
    <w:name w:val="header"/>
    <w:basedOn w:val="Normal"/>
    <w:link w:val="HeaderChar"/>
    <w:uiPriority w:val="99"/>
    <w:unhideWhenUsed/>
    <w:rsid w:val="00E33E39"/>
    <w:pPr>
      <w:tabs>
        <w:tab w:val="center" w:pos="4680"/>
        <w:tab w:val="right" w:pos="9360"/>
      </w:tabs>
    </w:pPr>
  </w:style>
  <w:style w:type="character" w:customStyle="1" w:styleId="HeaderChar">
    <w:name w:val="Header Char"/>
    <w:basedOn w:val="DefaultParagraphFont"/>
    <w:link w:val="Header"/>
    <w:uiPriority w:val="99"/>
    <w:rsid w:val="00E33E39"/>
    <w:rPr>
      <w:rFonts w:eastAsia="Times New Roman" w:cs="Times New Roman"/>
      <w:szCs w:val="28"/>
    </w:rPr>
  </w:style>
  <w:style w:type="paragraph" w:styleId="Footer">
    <w:name w:val="footer"/>
    <w:basedOn w:val="Normal"/>
    <w:link w:val="FooterChar"/>
    <w:uiPriority w:val="99"/>
    <w:unhideWhenUsed/>
    <w:rsid w:val="00E33E39"/>
    <w:pPr>
      <w:tabs>
        <w:tab w:val="center" w:pos="4680"/>
        <w:tab w:val="right" w:pos="9360"/>
      </w:tabs>
    </w:pPr>
  </w:style>
  <w:style w:type="character" w:customStyle="1" w:styleId="FooterChar">
    <w:name w:val="Footer Char"/>
    <w:basedOn w:val="DefaultParagraphFont"/>
    <w:link w:val="Footer"/>
    <w:uiPriority w:val="99"/>
    <w:rsid w:val="00E33E39"/>
    <w:rPr>
      <w:rFonts w:eastAsia="Times New Roman" w:cs="Times New Roman"/>
      <w:szCs w:val="28"/>
    </w:rPr>
  </w:style>
  <w:style w:type="paragraph" w:styleId="ListParagraph">
    <w:name w:val="List Paragraph"/>
    <w:basedOn w:val="Normal"/>
    <w:uiPriority w:val="34"/>
    <w:qFormat/>
    <w:rsid w:val="00E33E39"/>
    <w:pPr>
      <w:ind w:left="720"/>
      <w:contextualSpacing/>
    </w:pPr>
  </w:style>
  <w:style w:type="table" w:styleId="TableGrid">
    <w:name w:val="Table Grid"/>
    <w:basedOn w:val="TableNormal"/>
    <w:uiPriority w:val="59"/>
    <w:rsid w:val="0070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079">
      <w:bodyDiv w:val="1"/>
      <w:marLeft w:val="0"/>
      <w:marRight w:val="0"/>
      <w:marTop w:val="0"/>
      <w:marBottom w:val="0"/>
      <w:divBdr>
        <w:top w:val="none" w:sz="0" w:space="0" w:color="auto"/>
        <w:left w:val="none" w:sz="0" w:space="0" w:color="auto"/>
        <w:bottom w:val="none" w:sz="0" w:space="0" w:color="auto"/>
        <w:right w:val="none" w:sz="0" w:space="0" w:color="auto"/>
      </w:divBdr>
    </w:div>
    <w:div w:id="3952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2024-09-05T03:09:00Z</cp:lastPrinted>
  <dcterms:created xsi:type="dcterms:W3CDTF">2024-09-05T01:56:00Z</dcterms:created>
  <dcterms:modified xsi:type="dcterms:W3CDTF">2024-09-05T03:10:00Z</dcterms:modified>
</cp:coreProperties>
</file>